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21" w:rsidRPr="00C933F2" w:rsidRDefault="00A50621" w:rsidP="00A5062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-21590</wp:posOffset>
            </wp:positionV>
            <wp:extent cx="781050" cy="866775"/>
            <wp:effectExtent l="0" t="0" r="0" b="9525"/>
            <wp:wrapNone/>
            <wp:docPr id="6" name="Immagine 6" descr="output_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utput_imma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-12065</wp:posOffset>
            </wp:positionV>
            <wp:extent cx="876300" cy="857250"/>
            <wp:effectExtent l="0" t="0" r="0" b="0"/>
            <wp:wrapNone/>
            <wp:docPr id="5" name="Immagine 5" descr="logonew_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new_test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33F2">
        <w:t xml:space="preserve">ISTITUTO DI ISTRUZIONE SUPERIORE  </w:t>
      </w:r>
      <w:r w:rsidRPr="00C933F2">
        <w:rPr>
          <w:b/>
        </w:rPr>
        <w:t>“CESTARI - RIGHI”</w:t>
      </w:r>
    </w:p>
    <w:p w:rsidR="00A50621" w:rsidRPr="00C933F2" w:rsidRDefault="00A50621" w:rsidP="00A50621">
      <w:pPr>
        <w:jc w:val="center"/>
        <w:rPr>
          <w:sz w:val="18"/>
          <w:szCs w:val="18"/>
        </w:rPr>
      </w:pPr>
      <w:r w:rsidRPr="00C933F2">
        <w:rPr>
          <w:sz w:val="18"/>
          <w:szCs w:val="18"/>
        </w:rPr>
        <w:t xml:space="preserve">Borgo San Giovanni, 12/A  - 30015  Chioggia (VE) </w:t>
      </w:r>
      <w:r w:rsidRPr="00C933F2">
        <w:rPr>
          <w:sz w:val="18"/>
          <w:szCs w:val="18"/>
        </w:rPr>
        <w:br/>
        <w:t>Tel. 041.4967600  Fax 041.4967733</w:t>
      </w:r>
      <w:r w:rsidRPr="00C933F2">
        <w:br/>
      </w:r>
      <w:r w:rsidRPr="00C933F2">
        <w:rPr>
          <w:sz w:val="18"/>
          <w:szCs w:val="18"/>
        </w:rPr>
        <w:t>Cod. Mecc. VEIS02200R – C.F. 91021780274</w:t>
      </w:r>
      <w:r w:rsidRPr="00C933F2">
        <w:rPr>
          <w:sz w:val="18"/>
          <w:szCs w:val="18"/>
        </w:rPr>
        <w:br/>
        <w:t xml:space="preserve"> e-mail:   </w:t>
      </w:r>
      <w:hyperlink r:id="rId10" w:history="1">
        <w:r w:rsidRPr="00C933F2">
          <w:rPr>
            <w:rStyle w:val="Collegamentoipertestuale"/>
            <w:sz w:val="18"/>
            <w:szCs w:val="18"/>
          </w:rPr>
          <w:t>veis02200r@istruzione.it</w:t>
        </w:r>
      </w:hyperlink>
    </w:p>
    <w:p w:rsidR="00A50621" w:rsidRPr="00C933F2" w:rsidRDefault="00A50621" w:rsidP="00A50621">
      <w:pPr>
        <w:jc w:val="center"/>
        <w:rPr>
          <w:sz w:val="18"/>
          <w:szCs w:val="18"/>
        </w:rPr>
      </w:pPr>
      <w:r w:rsidRPr="00C933F2">
        <w:rPr>
          <w:sz w:val="18"/>
          <w:szCs w:val="18"/>
        </w:rPr>
        <w:t xml:space="preserve">e-mail certificata: </w:t>
      </w:r>
      <w:hyperlink r:id="rId11" w:history="1">
        <w:r w:rsidRPr="00C933F2">
          <w:rPr>
            <w:rStyle w:val="Collegamentoipertestuale"/>
            <w:sz w:val="18"/>
            <w:szCs w:val="18"/>
          </w:rPr>
          <w:t>veis02200r@pec.istruzione.it</w:t>
        </w:r>
      </w:hyperlink>
    </w:p>
    <w:p w:rsidR="00A50621" w:rsidRPr="00C933F2" w:rsidRDefault="00A50621" w:rsidP="00A50621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Look w:val="04A0"/>
      </w:tblPr>
      <w:tblGrid>
        <w:gridCol w:w="3447"/>
        <w:gridCol w:w="3447"/>
        <w:gridCol w:w="3448"/>
      </w:tblGrid>
      <w:tr w:rsidR="00A50621" w:rsidRPr="00C933F2" w:rsidTr="00A50621">
        <w:trPr>
          <w:trHeight w:val="788"/>
          <w:jc w:val="center"/>
        </w:trPr>
        <w:tc>
          <w:tcPr>
            <w:tcW w:w="3447" w:type="dxa"/>
          </w:tcPr>
          <w:p w:rsidR="00A50621" w:rsidRPr="00C933F2" w:rsidRDefault="00A50621" w:rsidP="00CF46E5">
            <w:pPr>
              <w:jc w:val="center"/>
            </w:pPr>
            <w:r w:rsidRPr="00C933F2">
              <w:t>I.T.C.S  “Domenico Cestari”</w:t>
            </w:r>
          </w:p>
          <w:p w:rsidR="00A50621" w:rsidRPr="00C933F2" w:rsidRDefault="00A50621" w:rsidP="00CF46E5">
            <w:pPr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>Cod. Mecc.   VETD022013 (diurno)</w:t>
            </w:r>
          </w:p>
          <w:p w:rsidR="00A50621" w:rsidRPr="00C933F2" w:rsidRDefault="00A50621" w:rsidP="00CF46E5">
            <w:pPr>
              <w:jc w:val="center"/>
              <w:rPr>
                <w:b/>
                <w:sz w:val="20"/>
              </w:rPr>
            </w:pPr>
            <w:r w:rsidRPr="00C933F2">
              <w:rPr>
                <w:sz w:val="18"/>
                <w:szCs w:val="18"/>
              </w:rPr>
              <w:t>Cod. Mecc.: VETD02251C (serale)</w:t>
            </w:r>
          </w:p>
        </w:tc>
        <w:tc>
          <w:tcPr>
            <w:tcW w:w="3447" w:type="dxa"/>
          </w:tcPr>
          <w:p w:rsidR="00A50621" w:rsidRPr="00C933F2" w:rsidRDefault="00A50621" w:rsidP="00CF46E5">
            <w:pPr>
              <w:pStyle w:val="Intestazione"/>
              <w:jc w:val="center"/>
            </w:pPr>
            <w:r w:rsidRPr="00C933F2">
              <w:t>I.T.I.S. “Augusto Righi”</w:t>
            </w:r>
          </w:p>
          <w:p w:rsidR="00A50621" w:rsidRPr="00C933F2" w:rsidRDefault="00A50621" w:rsidP="00CF46E5">
            <w:pPr>
              <w:pStyle w:val="Intestazione"/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>Cod.Mecc.VETF022019(diurno)</w:t>
            </w:r>
          </w:p>
          <w:p w:rsidR="00A50621" w:rsidRPr="00C933F2" w:rsidRDefault="00A50621" w:rsidP="00CF46E5">
            <w:pPr>
              <w:pStyle w:val="Intestazione"/>
              <w:jc w:val="center"/>
              <w:rPr>
                <w:b/>
                <w:sz w:val="20"/>
              </w:rPr>
            </w:pPr>
            <w:r w:rsidRPr="00C933F2">
              <w:rPr>
                <w:sz w:val="18"/>
                <w:szCs w:val="18"/>
              </w:rPr>
              <w:t>Cod.Mecc.VETF02251P(serale)</w:t>
            </w:r>
          </w:p>
        </w:tc>
        <w:tc>
          <w:tcPr>
            <w:tcW w:w="3448" w:type="dxa"/>
          </w:tcPr>
          <w:p w:rsidR="00A50621" w:rsidRDefault="00A50621" w:rsidP="00CF46E5">
            <w:pPr>
              <w:pStyle w:val="Intestazione"/>
              <w:rPr>
                <w:sz w:val="20"/>
              </w:rPr>
            </w:pPr>
            <w:r w:rsidRPr="00F94F19">
              <w:rPr>
                <w:sz w:val="20"/>
              </w:rPr>
              <w:t>I.P.S.S.A.R “</w:t>
            </w:r>
            <w:r w:rsidRPr="00F94F19">
              <w:t>Giovanni Sandonà</w:t>
            </w:r>
            <w:r>
              <w:rPr>
                <w:sz w:val="20"/>
              </w:rPr>
              <w:t>”</w:t>
            </w:r>
          </w:p>
          <w:p w:rsidR="00A50621" w:rsidRPr="00C933F2" w:rsidRDefault="00A50621" w:rsidP="00CF46E5">
            <w:pPr>
              <w:pStyle w:val="Intestazione"/>
              <w:jc w:val="center"/>
              <w:rPr>
                <w:b/>
                <w:sz w:val="20"/>
              </w:rPr>
            </w:pPr>
            <w:r w:rsidRPr="00C933F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od. Mecc. VERH022011</w:t>
            </w:r>
          </w:p>
        </w:tc>
      </w:tr>
      <w:tr w:rsidR="00A50621" w:rsidRPr="00C933F2" w:rsidTr="00A50621">
        <w:trPr>
          <w:trHeight w:val="283"/>
          <w:jc w:val="center"/>
        </w:trPr>
        <w:tc>
          <w:tcPr>
            <w:tcW w:w="3447" w:type="dxa"/>
            <w:tcBorders>
              <w:bottom w:val="single" w:sz="4" w:space="0" w:color="auto"/>
            </w:tcBorders>
          </w:tcPr>
          <w:p w:rsidR="00A50621" w:rsidRPr="00C933F2" w:rsidRDefault="00A50621" w:rsidP="00CF46E5">
            <w:pPr>
              <w:jc w:val="center"/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A50621" w:rsidRPr="00733CE3" w:rsidRDefault="00280228" w:rsidP="00CF46E5">
            <w:pPr>
              <w:pStyle w:val="Intestazione"/>
              <w:jc w:val="center"/>
            </w:pPr>
            <w:hyperlink r:id="rId12" w:tgtFrame="_blank" w:history="1">
              <w:r w:rsidR="00A50621" w:rsidRPr="00733CE3">
                <w:rPr>
                  <w:rStyle w:val="Collegamentoipertestuale"/>
                  <w:u w:val="none"/>
                </w:rPr>
                <w:t>www.cestari-righi.</w:t>
              </w:r>
              <w:r w:rsidR="00986A42" w:rsidRPr="00733CE3">
                <w:rPr>
                  <w:rStyle w:val="Collegamentoipertestuale"/>
                  <w:u w:val="none"/>
                </w:rPr>
                <w:t>edu</w:t>
              </w:r>
              <w:r w:rsidR="00A50621" w:rsidRPr="00733CE3">
                <w:rPr>
                  <w:rStyle w:val="Collegamentoipertestuale"/>
                  <w:u w:val="none"/>
                </w:rPr>
                <w:t>.it</w:t>
              </w:r>
            </w:hyperlink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A50621" w:rsidRPr="00C933F2" w:rsidRDefault="00A50621" w:rsidP="00CF46E5">
            <w:pPr>
              <w:pStyle w:val="Intestazione"/>
              <w:jc w:val="center"/>
            </w:pPr>
          </w:p>
        </w:tc>
      </w:tr>
    </w:tbl>
    <w:p w:rsidR="00036A53" w:rsidRDefault="00036A53">
      <w:pPr>
        <w:rPr>
          <w:lang w:val="en-US"/>
        </w:rPr>
      </w:pPr>
    </w:p>
    <w:p w:rsidR="00036A53" w:rsidRPr="00546707" w:rsidRDefault="00E15C12">
      <w:pPr>
        <w:pStyle w:val="Sottotitolo"/>
        <w:rPr>
          <w:bCs w:val="0"/>
          <w:i/>
          <w:iCs/>
        </w:rPr>
      </w:pPr>
      <w:r w:rsidRPr="00546707">
        <w:rPr>
          <w:bCs w:val="0"/>
          <w:i/>
          <w:iCs/>
        </w:rPr>
        <w:t>PIANO DIDATTICO PERSONALIZZATO</w:t>
      </w:r>
    </w:p>
    <w:p w:rsidR="00036A53" w:rsidRPr="009E49BF" w:rsidRDefault="00E15C12" w:rsidP="009E49BF">
      <w:pPr>
        <w:pStyle w:val="Titolo9"/>
        <w:spacing w:before="120"/>
        <w:jc w:val="center"/>
        <w:rPr>
          <w:sz w:val="24"/>
        </w:rPr>
      </w:pPr>
      <w:r w:rsidRPr="009E49BF">
        <w:rPr>
          <w:sz w:val="24"/>
        </w:rPr>
        <w:t>Anno Scolastico 20…- …</w:t>
      </w:r>
    </w:p>
    <w:p w:rsidR="00036A53" w:rsidRDefault="00E15C12">
      <w:pPr>
        <w:rPr>
          <w:sz w:val="28"/>
          <w:szCs w:val="28"/>
        </w:rPr>
      </w:pPr>
      <w:r>
        <w:rPr>
          <w:sz w:val="28"/>
          <w:szCs w:val="28"/>
        </w:rPr>
        <w:t>Indirizzo di studio</w:t>
      </w:r>
      <w:r>
        <w:rPr>
          <w:sz w:val="28"/>
          <w:szCs w:val="28"/>
        </w:rPr>
        <w:tab/>
      </w:r>
    </w:p>
    <w:p w:rsidR="00036A53" w:rsidRDefault="00E15C12">
      <w:pPr>
        <w:rPr>
          <w:sz w:val="28"/>
          <w:szCs w:val="28"/>
        </w:rPr>
      </w:pPr>
      <w:r>
        <w:rPr>
          <w:sz w:val="28"/>
          <w:szCs w:val="28"/>
        </w:rPr>
        <w:t>Classe</w:t>
      </w:r>
      <w:r>
        <w:rPr>
          <w:sz w:val="28"/>
          <w:szCs w:val="28"/>
        </w:rPr>
        <w:tab/>
      </w:r>
      <w:r w:rsidR="00546707">
        <w:rPr>
          <w:sz w:val="28"/>
          <w:szCs w:val="28"/>
        </w:rPr>
        <w:tab/>
      </w:r>
      <w:r w:rsidR="005467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Sezione</w:t>
      </w:r>
      <w:r>
        <w:rPr>
          <w:sz w:val="28"/>
          <w:szCs w:val="28"/>
        </w:rPr>
        <w:tab/>
      </w:r>
    </w:p>
    <w:p w:rsidR="00036A53" w:rsidRDefault="00E15C12">
      <w:pPr>
        <w:rPr>
          <w:sz w:val="28"/>
          <w:szCs w:val="28"/>
        </w:rPr>
      </w:pPr>
      <w:r>
        <w:rPr>
          <w:sz w:val="28"/>
          <w:szCs w:val="28"/>
        </w:rPr>
        <w:t>Coordinatore di classe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6A53" w:rsidRDefault="00E15C12">
      <w:pPr>
        <w:pStyle w:val="Titolo3"/>
        <w:jc w:val="center"/>
      </w:pPr>
      <w:r>
        <w:t>DATI RELATIVI ALL’ALUNNO</w:t>
      </w:r>
    </w:p>
    <w:p w:rsidR="00036A53" w:rsidRPr="00546707" w:rsidRDefault="00036A53">
      <w:pPr>
        <w:ind w:left="360"/>
        <w:rPr>
          <w:b/>
          <w:bCs/>
          <w:sz w:val="20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05"/>
        <w:gridCol w:w="7021"/>
      </w:tblGrid>
      <w:tr w:rsidR="00036A53" w:rsidTr="009E49BF">
        <w:trPr>
          <w:trHeight w:val="346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E15C12">
            <w:pPr>
              <w:pStyle w:val="Titolo1"/>
            </w:pPr>
            <w:r>
              <w:rPr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 w:rsidTr="009E49BF">
        <w:trPr>
          <w:trHeight w:val="282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E15C12">
            <w:r>
              <w:rPr>
                <w:b/>
                <w:bCs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 w:rsidTr="009E49BF">
        <w:trPr>
          <w:trHeight w:val="1555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E15C12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Diagnosi specialistica </w:t>
            </w:r>
            <w:r w:rsidR="00546707">
              <w:rPr>
                <w:rStyle w:val="Rimandonotaapidipagina"/>
                <w:b/>
                <w:bCs/>
              </w:rPr>
              <w:footnoteReference w:id="2"/>
            </w:r>
          </w:p>
          <w:p w:rsidR="00036A53" w:rsidRDefault="00036A53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E15C12" w:rsidP="0054670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Redatta da </w:t>
            </w:r>
          </w:p>
          <w:p w:rsidR="00546707" w:rsidRDefault="00546707" w:rsidP="0054670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  <w:p w:rsidR="00036A53" w:rsidRDefault="00E15C12" w:rsidP="0054670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data </w:t>
            </w:r>
          </w:p>
          <w:p w:rsidR="00036A53" w:rsidRDefault="00E15C12" w:rsidP="00546707">
            <w:pPr>
              <w:spacing w:after="120"/>
            </w:pPr>
            <w:r>
              <w:rPr>
                <w:sz w:val="22"/>
                <w:szCs w:val="22"/>
              </w:rPr>
              <w:t xml:space="preserve">Specialista/i di riferimento: </w:t>
            </w:r>
          </w:p>
        </w:tc>
      </w:tr>
      <w:tr w:rsidR="00036A53" w:rsidTr="009E49BF">
        <w:trPr>
          <w:trHeight w:val="282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E15C12">
            <w:r>
              <w:rPr>
                <w:b/>
                <w:bCs/>
              </w:rPr>
              <w:t xml:space="preserve">Informazioni dalla famiglia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 w:rsidTr="009E49BF">
        <w:trPr>
          <w:trHeight w:val="562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E15C12" w:rsidP="00546707">
            <w:r>
              <w:rPr>
                <w:b/>
                <w:bCs/>
              </w:rPr>
              <w:t xml:space="preserve">Caratteristiche percorso didattico pregresso </w:t>
            </w:r>
            <w:r w:rsidR="00546707">
              <w:rPr>
                <w:rStyle w:val="Rimandonotaapidipagina"/>
                <w:b/>
                <w:bCs/>
              </w:rPr>
              <w:footnoteReference w:id="3"/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 w:rsidTr="009E49BF">
        <w:trPr>
          <w:trHeight w:val="282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E15C12" w:rsidP="00546707">
            <w:r>
              <w:rPr>
                <w:b/>
                <w:bCs/>
              </w:rPr>
              <w:t xml:space="preserve">Altre osservazioni </w:t>
            </w:r>
            <w:r w:rsidR="00546707">
              <w:rPr>
                <w:rStyle w:val="Rimandonotaapidipagina"/>
                <w:b/>
                <w:bCs/>
              </w:rPr>
              <w:footnoteReference w:id="4"/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</w:tbl>
    <w:p w:rsidR="00036A53" w:rsidRDefault="00036A53">
      <w:pPr>
        <w:pStyle w:val="Titolo"/>
        <w:rPr>
          <w:sz w:val="22"/>
          <w:szCs w:val="22"/>
        </w:rPr>
      </w:pPr>
    </w:p>
    <w:p w:rsidR="009E49BF" w:rsidRDefault="009E49BF">
      <w:pPr>
        <w:pStyle w:val="Titolo"/>
        <w:rPr>
          <w:rFonts w:eastAsia="Arial Unicode MS" w:cs="Arial Unicode MS"/>
          <w:sz w:val="22"/>
          <w:szCs w:val="22"/>
        </w:rPr>
      </w:pPr>
    </w:p>
    <w:p w:rsidR="009E49BF" w:rsidRDefault="009E49BF">
      <w:pPr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036A53" w:rsidRDefault="00E15C12">
      <w:pPr>
        <w:pStyle w:val="Titolo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lastRenderedPageBreak/>
        <w:t>PREMESSA</w:t>
      </w:r>
    </w:p>
    <w:p w:rsidR="00FD1090" w:rsidRPr="0065333B" w:rsidRDefault="00FD1090" w:rsidP="00FD1090">
      <w:pPr>
        <w:jc w:val="both"/>
        <w:rPr>
          <w:sz w:val="22"/>
          <w:szCs w:val="22"/>
        </w:rPr>
      </w:pPr>
      <w:r w:rsidRPr="0065333B">
        <w:rPr>
          <w:sz w:val="22"/>
          <w:szCs w:val="22"/>
        </w:rPr>
        <w:t>Il sistema educativo, in coerenza con le attitudini e le scelte personali, promuove l’apprendimento ed assicura a tutti pari opportunità di raggiungere elevati livelli culturali.</w:t>
      </w:r>
    </w:p>
    <w:p w:rsidR="00FD1090" w:rsidRPr="0065333B" w:rsidRDefault="00FD1090" w:rsidP="00FD1090">
      <w:pPr>
        <w:jc w:val="both"/>
        <w:rPr>
          <w:sz w:val="22"/>
          <w:szCs w:val="22"/>
        </w:rPr>
      </w:pPr>
      <w:r w:rsidRPr="0065333B">
        <w:rPr>
          <w:sz w:val="22"/>
          <w:szCs w:val="22"/>
        </w:rPr>
        <w:t>Al fine di facilitare il percorso scolastico dello studente con D.S.A. e predisporre le condizioni che gli favoriscano il successo formativo si dispone l’attivazione di un Percorso Didattico Personalizzato (P.D.P., Nota Ministeriale n.5744 del 28.5.2009).</w:t>
      </w:r>
    </w:p>
    <w:p w:rsidR="00FD1090" w:rsidRPr="0065333B" w:rsidRDefault="00FD1090" w:rsidP="00FD1090">
      <w:pPr>
        <w:jc w:val="both"/>
        <w:rPr>
          <w:sz w:val="22"/>
          <w:szCs w:val="22"/>
        </w:rPr>
      </w:pPr>
      <w:r w:rsidRPr="0065333B">
        <w:rPr>
          <w:sz w:val="22"/>
          <w:szCs w:val="22"/>
        </w:rPr>
        <w:t>Il termine “personalizzato” implica l’adozione di tutte le misure compensative e dispensative, coerentemente con quanto indicato dalla nota MIUR n°4099 del 5/10/2004.</w:t>
      </w:r>
    </w:p>
    <w:p w:rsidR="00FD1090" w:rsidRPr="0065333B" w:rsidRDefault="00FD1090" w:rsidP="00FD1090">
      <w:pPr>
        <w:jc w:val="both"/>
        <w:rPr>
          <w:sz w:val="22"/>
          <w:szCs w:val="22"/>
        </w:rPr>
      </w:pPr>
      <w:r w:rsidRPr="0065333B">
        <w:rPr>
          <w:sz w:val="22"/>
          <w:szCs w:val="22"/>
        </w:rPr>
        <w:t xml:space="preserve">I riferimenti normativi per la definizione di un Piano Didattico Personalizzato per allievi con </w:t>
      </w:r>
      <w:r w:rsidRPr="0065333B">
        <w:rPr>
          <w:b/>
          <w:bCs/>
          <w:sz w:val="22"/>
          <w:szCs w:val="22"/>
        </w:rPr>
        <w:t>Disturbo Specifico dell’Apprendimento NON prevedono la certificazione ai sensi della Legge 104/92</w:t>
      </w:r>
      <w:r w:rsidRPr="0065333B">
        <w:rPr>
          <w:sz w:val="22"/>
          <w:szCs w:val="22"/>
        </w:rPr>
        <w:t>, sulla base delle indicazioni normative vigenti, ma la diagnosi dello specialista.</w:t>
      </w:r>
    </w:p>
    <w:p w:rsidR="00FD1090" w:rsidRPr="0065333B" w:rsidRDefault="00FD1090" w:rsidP="00FD1090">
      <w:pPr>
        <w:jc w:val="both"/>
        <w:rPr>
          <w:sz w:val="22"/>
          <w:szCs w:val="22"/>
        </w:rPr>
      </w:pPr>
      <w:r w:rsidRPr="0065333B">
        <w:rPr>
          <w:sz w:val="22"/>
          <w:szCs w:val="22"/>
        </w:rPr>
        <w:t>Anche la valutazione delle prove di verifica dovrà essere coerente con le modalità adottate, in tutte le fasi del percorso scolastico (nota MIUR n°26 del 5/1/2005; nota MIUR prot. n°5744 del 28 maggio 2009, Decreto Presidente della Repubblica n. 122 del 22.06.2009), sulla base del P.D.P. predisposto per lo studente, ivi compresi i momenti di valutazione finale e durante la valutazione delle prove d’esame (esame ultimo anno della scuola secondaria di primo e secondo grado).</w:t>
      </w:r>
    </w:p>
    <w:p w:rsidR="00FD1090" w:rsidRPr="0065333B" w:rsidRDefault="00FD1090" w:rsidP="00FD1090">
      <w:pPr>
        <w:jc w:val="both"/>
        <w:rPr>
          <w:sz w:val="22"/>
          <w:szCs w:val="22"/>
        </w:rPr>
      </w:pPr>
      <w:r w:rsidRPr="0065333B">
        <w:rPr>
          <w:sz w:val="22"/>
          <w:szCs w:val="22"/>
        </w:rPr>
        <w:t>Tale percorso deve essere documentato:</w:t>
      </w:r>
    </w:p>
    <w:p w:rsidR="00FD1090" w:rsidRPr="0065333B" w:rsidRDefault="00FD1090" w:rsidP="00FD1090">
      <w:pPr>
        <w:numPr>
          <w:ilvl w:val="0"/>
          <w:numId w:val="13"/>
        </w:numPr>
        <w:jc w:val="both"/>
        <w:rPr>
          <w:sz w:val="22"/>
          <w:szCs w:val="22"/>
        </w:rPr>
      </w:pPr>
      <w:r w:rsidRPr="0065333B">
        <w:rPr>
          <w:sz w:val="22"/>
          <w:szCs w:val="22"/>
        </w:rPr>
        <w:t>nel verbale di Raccordo dell’Equipe pedagogica e dei Consigli di Classe</w:t>
      </w:r>
    </w:p>
    <w:p w:rsidR="00FD1090" w:rsidRPr="0065333B" w:rsidRDefault="00FD1090" w:rsidP="00FD1090">
      <w:pPr>
        <w:numPr>
          <w:ilvl w:val="0"/>
          <w:numId w:val="13"/>
        </w:numPr>
        <w:jc w:val="both"/>
        <w:rPr>
          <w:sz w:val="22"/>
          <w:szCs w:val="22"/>
        </w:rPr>
      </w:pPr>
      <w:r w:rsidRPr="0065333B">
        <w:rPr>
          <w:sz w:val="22"/>
          <w:szCs w:val="22"/>
        </w:rPr>
        <w:t>nel registro del singolo docente con la declinazione dei punti del P.D.P.</w:t>
      </w:r>
    </w:p>
    <w:p w:rsidR="00FD1090" w:rsidRPr="0065333B" w:rsidRDefault="00FD1090" w:rsidP="00FD1090">
      <w:pPr>
        <w:numPr>
          <w:ilvl w:val="0"/>
          <w:numId w:val="13"/>
        </w:numPr>
        <w:jc w:val="both"/>
        <w:rPr>
          <w:sz w:val="22"/>
          <w:szCs w:val="22"/>
        </w:rPr>
      </w:pPr>
      <w:r w:rsidRPr="0065333B">
        <w:rPr>
          <w:sz w:val="22"/>
          <w:szCs w:val="22"/>
        </w:rPr>
        <w:t>nel documento del 15 maggio (secondaria di II grado) e della Certificazione delleCompetenze (Secondaria di I grado) elaborato dal Consiglio di Classe, al fine dellosvolgimento degli esami di Stato, come dall’art. 6 dell’Ordinanza Ministeriale n° 30Prot. 2724 del 2008.</w:t>
      </w:r>
    </w:p>
    <w:p w:rsidR="00FD1090" w:rsidRPr="0065333B" w:rsidRDefault="00FD1090" w:rsidP="00FD1090">
      <w:pPr>
        <w:jc w:val="both"/>
        <w:rPr>
          <w:sz w:val="22"/>
          <w:szCs w:val="22"/>
        </w:rPr>
      </w:pPr>
      <w:r w:rsidRPr="0065333B">
        <w:rPr>
          <w:sz w:val="22"/>
          <w:szCs w:val="22"/>
        </w:rPr>
        <w:t>Nel diploma finale rilasciato al termine degli esami non viene fatta menzione delle modalità di svolgimento e della personalizzazione delle prove.</w:t>
      </w:r>
    </w:p>
    <w:p w:rsidR="00036A53" w:rsidRPr="0065333B" w:rsidRDefault="00FD1090" w:rsidP="00FD1090">
      <w:pPr>
        <w:jc w:val="both"/>
        <w:rPr>
          <w:sz w:val="22"/>
          <w:szCs w:val="22"/>
        </w:rPr>
      </w:pPr>
      <w:r w:rsidRPr="0065333B">
        <w:rPr>
          <w:sz w:val="22"/>
          <w:szCs w:val="22"/>
        </w:rPr>
        <w:t>Tale documento è aggiornabile e integrabile nel corso dell’anno scolastico, sulla base delle esigenze e delle strategie necessarie allo studente per compensare i propri funzionamenti in relazione al processo di apprendimento e dovrà sempre essere condiviso con la famiglia.</w:t>
      </w:r>
    </w:p>
    <w:p w:rsidR="00036A53" w:rsidRDefault="00036A53" w:rsidP="009E49BF">
      <w:pPr>
        <w:pStyle w:val="Nessunaspaziatura"/>
      </w:pPr>
    </w:p>
    <w:p w:rsidR="00036A53" w:rsidRPr="009E49BF" w:rsidRDefault="00E15C12" w:rsidP="009E49BF">
      <w:pPr>
        <w:pStyle w:val="Nessunaspaziatura"/>
        <w:jc w:val="center"/>
        <w:rPr>
          <w:b/>
        </w:rPr>
      </w:pPr>
      <w:r w:rsidRPr="009E49BF">
        <w:rPr>
          <w:b/>
        </w:rPr>
        <w:t>RIFERIMENTI NORMATIVI</w:t>
      </w:r>
    </w:p>
    <w:p w:rsidR="00036A53" w:rsidRPr="00314C07" w:rsidRDefault="00E15C12" w:rsidP="00314C07">
      <w:pPr>
        <w:pStyle w:val="Paragrafoelenco"/>
        <w:numPr>
          <w:ilvl w:val="0"/>
          <w:numId w:val="14"/>
        </w:numPr>
        <w:rPr>
          <w:sz w:val="22"/>
          <w:szCs w:val="22"/>
        </w:rPr>
      </w:pPr>
      <w:r w:rsidRPr="00314C07">
        <w:rPr>
          <w:sz w:val="22"/>
          <w:szCs w:val="22"/>
        </w:rPr>
        <w:t>517/77 art. 2 e 7</w:t>
      </w:r>
    </w:p>
    <w:p w:rsidR="00036A53" w:rsidRPr="00314C07" w:rsidRDefault="00E15C12" w:rsidP="00314C07">
      <w:pPr>
        <w:pStyle w:val="Paragrafoelenco"/>
        <w:numPr>
          <w:ilvl w:val="0"/>
          <w:numId w:val="14"/>
        </w:numPr>
        <w:rPr>
          <w:sz w:val="22"/>
          <w:szCs w:val="22"/>
        </w:rPr>
      </w:pPr>
      <w:r w:rsidRPr="00314C07">
        <w:rPr>
          <w:sz w:val="22"/>
          <w:szCs w:val="22"/>
        </w:rPr>
        <w:t>Legge 59/97</w:t>
      </w:r>
    </w:p>
    <w:p w:rsidR="00036A53" w:rsidRPr="00314C07" w:rsidRDefault="00E15C12" w:rsidP="00314C07">
      <w:pPr>
        <w:pStyle w:val="Paragrafoelenco"/>
        <w:numPr>
          <w:ilvl w:val="0"/>
          <w:numId w:val="14"/>
        </w:numPr>
        <w:rPr>
          <w:sz w:val="22"/>
          <w:szCs w:val="22"/>
        </w:rPr>
      </w:pPr>
      <w:r w:rsidRPr="00314C07">
        <w:rPr>
          <w:sz w:val="22"/>
          <w:szCs w:val="22"/>
        </w:rPr>
        <w:t>DPR 275/99 art.4</w:t>
      </w:r>
    </w:p>
    <w:p w:rsidR="00036A53" w:rsidRPr="00314C07" w:rsidRDefault="00E15C12" w:rsidP="00314C07">
      <w:pPr>
        <w:pStyle w:val="Paragrafoelenco"/>
        <w:numPr>
          <w:ilvl w:val="0"/>
          <w:numId w:val="14"/>
        </w:numPr>
        <w:rPr>
          <w:sz w:val="22"/>
          <w:szCs w:val="22"/>
        </w:rPr>
      </w:pPr>
      <w:r w:rsidRPr="00314C07">
        <w:rPr>
          <w:sz w:val="22"/>
          <w:szCs w:val="22"/>
        </w:rPr>
        <w:t>Legge 53/03</w:t>
      </w:r>
    </w:p>
    <w:p w:rsidR="00036A53" w:rsidRPr="00314C07" w:rsidRDefault="00E15C12" w:rsidP="00314C07">
      <w:pPr>
        <w:pStyle w:val="Paragrafoelenco"/>
        <w:numPr>
          <w:ilvl w:val="0"/>
          <w:numId w:val="14"/>
        </w:numPr>
        <w:jc w:val="both"/>
        <w:rPr>
          <w:i/>
          <w:iCs/>
          <w:sz w:val="22"/>
          <w:szCs w:val="22"/>
        </w:rPr>
      </w:pPr>
      <w:r w:rsidRPr="00314C07">
        <w:rPr>
          <w:sz w:val="22"/>
          <w:szCs w:val="22"/>
        </w:rPr>
        <w:t xml:space="preserve">Nota MIUR 4099/A/4 del 5.10.2004: </w:t>
      </w:r>
      <w:r w:rsidRPr="00314C07">
        <w:rPr>
          <w:i/>
          <w:iCs/>
          <w:sz w:val="22"/>
          <w:szCs w:val="22"/>
        </w:rPr>
        <w:t>Iniziative relative alla Dislessia</w:t>
      </w:r>
    </w:p>
    <w:p w:rsidR="00036A53" w:rsidRPr="00314C07" w:rsidRDefault="00E15C12" w:rsidP="00314C07">
      <w:pPr>
        <w:pStyle w:val="Paragrafoelenco"/>
        <w:numPr>
          <w:ilvl w:val="0"/>
          <w:numId w:val="14"/>
        </w:numPr>
        <w:jc w:val="both"/>
        <w:rPr>
          <w:i/>
          <w:iCs/>
          <w:sz w:val="22"/>
          <w:szCs w:val="22"/>
        </w:rPr>
      </w:pPr>
      <w:r w:rsidRPr="00314C07">
        <w:rPr>
          <w:sz w:val="22"/>
          <w:szCs w:val="22"/>
        </w:rPr>
        <w:t>Nota MIUR n. 26/A/4 del 5.01.2005</w:t>
      </w:r>
      <w:r w:rsidRPr="00314C07">
        <w:rPr>
          <w:i/>
          <w:iCs/>
          <w:sz w:val="22"/>
          <w:szCs w:val="22"/>
        </w:rPr>
        <w:t>: Iniziative relative alla Dislessia</w:t>
      </w:r>
    </w:p>
    <w:p w:rsidR="00036A53" w:rsidRPr="00314C07" w:rsidRDefault="00E15C12" w:rsidP="00314C07">
      <w:pPr>
        <w:pStyle w:val="Paragrafoelenco"/>
        <w:numPr>
          <w:ilvl w:val="0"/>
          <w:numId w:val="14"/>
        </w:numPr>
        <w:jc w:val="both"/>
        <w:rPr>
          <w:i/>
          <w:iCs/>
          <w:sz w:val="22"/>
          <w:szCs w:val="22"/>
        </w:rPr>
      </w:pPr>
      <w:r w:rsidRPr="00314C07">
        <w:rPr>
          <w:sz w:val="22"/>
          <w:szCs w:val="22"/>
        </w:rPr>
        <w:t xml:space="preserve">Nota MIUR n. 1787 del 1.03.2005: </w:t>
      </w:r>
      <w:r w:rsidRPr="00314C07">
        <w:rPr>
          <w:i/>
          <w:iCs/>
          <w:sz w:val="22"/>
          <w:szCs w:val="22"/>
        </w:rPr>
        <w:t>Esami di Stato 2004-2005 alunni affetti da Dislessia</w:t>
      </w:r>
    </w:p>
    <w:p w:rsidR="00036A53" w:rsidRPr="00314C07" w:rsidRDefault="00E15C12" w:rsidP="00314C07">
      <w:pPr>
        <w:pStyle w:val="Paragrafoelenco"/>
        <w:numPr>
          <w:ilvl w:val="0"/>
          <w:numId w:val="14"/>
        </w:numPr>
        <w:jc w:val="both"/>
        <w:rPr>
          <w:i/>
          <w:iCs/>
          <w:sz w:val="22"/>
          <w:szCs w:val="22"/>
        </w:rPr>
      </w:pPr>
      <w:r w:rsidRPr="00314C07">
        <w:rPr>
          <w:sz w:val="22"/>
          <w:szCs w:val="22"/>
        </w:rPr>
        <w:t xml:space="preserve">Nota MIUR n. 4798 del 27.07.2005: </w:t>
      </w:r>
      <w:r w:rsidRPr="00314C07">
        <w:rPr>
          <w:i/>
          <w:iCs/>
          <w:sz w:val="22"/>
          <w:szCs w:val="22"/>
        </w:rPr>
        <w:t>Coinvolgimento della famiglia</w:t>
      </w:r>
    </w:p>
    <w:p w:rsidR="00036A53" w:rsidRPr="00314C07" w:rsidRDefault="00E15C12" w:rsidP="00314C07">
      <w:pPr>
        <w:pStyle w:val="Paragrafoelenco"/>
        <w:numPr>
          <w:ilvl w:val="0"/>
          <w:numId w:val="14"/>
        </w:numPr>
        <w:jc w:val="both"/>
        <w:rPr>
          <w:i/>
          <w:iCs/>
          <w:sz w:val="22"/>
          <w:szCs w:val="22"/>
        </w:rPr>
      </w:pPr>
      <w:r w:rsidRPr="00314C07">
        <w:rPr>
          <w:sz w:val="22"/>
          <w:szCs w:val="22"/>
        </w:rPr>
        <w:t xml:space="preserve">C.M. n. 4674 del 10 Maggio 2007: </w:t>
      </w:r>
      <w:r w:rsidRPr="00314C07">
        <w:rPr>
          <w:i/>
          <w:iCs/>
          <w:sz w:val="22"/>
          <w:szCs w:val="22"/>
        </w:rPr>
        <w:t>Disturbi di apprendimento: indicazioni operative</w:t>
      </w:r>
    </w:p>
    <w:p w:rsidR="00036A53" w:rsidRPr="00314C07" w:rsidRDefault="00E15C12" w:rsidP="00314C07">
      <w:pPr>
        <w:pStyle w:val="Paragrafoelenco"/>
        <w:numPr>
          <w:ilvl w:val="0"/>
          <w:numId w:val="14"/>
        </w:numPr>
        <w:jc w:val="both"/>
        <w:rPr>
          <w:sz w:val="22"/>
          <w:szCs w:val="22"/>
        </w:rPr>
      </w:pPr>
      <w:r w:rsidRPr="00314C07">
        <w:rPr>
          <w:sz w:val="22"/>
          <w:szCs w:val="22"/>
        </w:rPr>
        <w:t>Nota MIUR n. 2724 del 2008</w:t>
      </w:r>
      <w:r w:rsidRPr="00314C07">
        <w:rPr>
          <w:i/>
          <w:iCs/>
          <w:sz w:val="22"/>
          <w:szCs w:val="22"/>
        </w:rPr>
        <w:t xml:space="preserve">: Documento del Consiglio di Classe Secondaria di II grado </w:t>
      </w:r>
      <w:r w:rsidRPr="00314C07">
        <w:rPr>
          <w:sz w:val="22"/>
          <w:szCs w:val="22"/>
        </w:rPr>
        <w:t>(art. 6 e 12.7)</w:t>
      </w:r>
    </w:p>
    <w:p w:rsidR="00036A53" w:rsidRPr="00314C07" w:rsidRDefault="00E15C12" w:rsidP="00314C07">
      <w:pPr>
        <w:pStyle w:val="Paragrafoelenco"/>
        <w:numPr>
          <w:ilvl w:val="0"/>
          <w:numId w:val="14"/>
        </w:numPr>
        <w:jc w:val="both"/>
        <w:rPr>
          <w:i/>
          <w:iCs/>
          <w:sz w:val="22"/>
          <w:szCs w:val="22"/>
        </w:rPr>
      </w:pPr>
      <w:r w:rsidRPr="00314C07">
        <w:rPr>
          <w:sz w:val="22"/>
          <w:szCs w:val="22"/>
        </w:rPr>
        <w:t xml:space="preserve">Decreto Presidente della Repubblica n.122 del 22.06.2009 art. 10: </w:t>
      </w:r>
      <w:r w:rsidRPr="00314C07">
        <w:rPr>
          <w:i/>
          <w:iCs/>
          <w:sz w:val="22"/>
          <w:szCs w:val="22"/>
        </w:rPr>
        <w:t>Valutazione D.S.A.</w:t>
      </w:r>
    </w:p>
    <w:p w:rsidR="00036A53" w:rsidRPr="00314C07" w:rsidRDefault="00E15C12" w:rsidP="00314C07">
      <w:pPr>
        <w:pStyle w:val="Paragrafoelenco"/>
        <w:numPr>
          <w:ilvl w:val="0"/>
          <w:numId w:val="14"/>
        </w:numPr>
        <w:jc w:val="both"/>
        <w:rPr>
          <w:sz w:val="22"/>
          <w:szCs w:val="22"/>
        </w:rPr>
      </w:pPr>
      <w:r w:rsidRPr="00314C07">
        <w:rPr>
          <w:sz w:val="22"/>
          <w:szCs w:val="22"/>
        </w:rPr>
        <w:t>Legge n. 170 dell'8 ottobre 2010: “</w:t>
      </w:r>
      <w:r w:rsidRPr="00314C07">
        <w:rPr>
          <w:i/>
          <w:iCs/>
          <w:sz w:val="22"/>
          <w:szCs w:val="22"/>
        </w:rPr>
        <w:t>Nuove norme in materia di disturbi specifici di apprendimento in ambito scolastico</w:t>
      </w:r>
      <w:r w:rsidRPr="00314C07">
        <w:rPr>
          <w:sz w:val="22"/>
          <w:szCs w:val="22"/>
        </w:rPr>
        <w:t>”</w:t>
      </w:r>
    </w:p>
    <w:p w:rsidR="00036A53" w:rsidRPr="00314C07" w:rsidRDefault="00E15C12" w:rsidP="00314C07">
      <w:pPr>
        <w:pStyle w:val="Paragrafoelenco"/>
        <w:numPr>
          <w:ilvl w:val="0"/>
          <w:numId w:val="14"/>
        </w:numPr>
        <w:jc w:val="both"/>
        <w:rPr>
          <w:i/>
          <w:iCs/>
          <w:sz w:val="22"/>
          <w:szCs w:val="22"/>
        </w:rPr>
      </w:pPr>
      <w:r w:rsidRPr="00314C07">
        <w:rPr>
          <w:sz w:val="22"/>
          <w:szCs w:val="22"/>
        </w:rPr>
        <w:t xml:space="preserve">D.M. 12 luglio 2011: </w:t>
      </w:r>
      <w:r w:rsidRPr="00314C07">
        <w:rPr>
          <w:i/>
          <w:iCs/>
          <w:sz w:val="22"/>
          <w:szCs w:val="22"/>
        </w:rPr>
        <w:t>Disposizioni attuative della Legge 8 ottobre 2010 e</w:t>
      </w:r>
      <w:r w:rsidRPr="00314C07">
        <w:rPr>
          <w:sz w:val="22"/>
          <w:szCs w:val="22"/>
        </w:rPr>
        <w:t xml:space="preserve"> LINEE GUIDA </w:t>
      </w:r>
      <w:r w:rsidRPr="00314C07">
        <w:rPr>
          <w:i/>
          <w:iCs/>
          <w:sz w:val="22"/>
          <w:szCs w:val="22"/>
        </w:rPr>
        <w:t>per il diritto allo studio degli alunni e degli studenti con disturbi specifici di apprendimento (allegate al Decreto Ministeriale del 12 luglio 2011).</w:t>
      </w:r>
    </w:p>
    <w:p w:rsidR="00036A53" w:rsidRPr="00314C07" w:rsidRDefault="00E15C12" w:rsidP="00314C07">
      <w:pPr>
        <w:pStyle w:val="Paragrafoelenco"/>
        <w:numPr>
          <w:ilvl w:val="0"/>
          <w:numId w:val="14"/>
        </w:numPr>
        <w:jc w:val="both"/>
        <w:rPr>
          <w:sz w:val="22"/>
          <w:szCs w:val="22"/>
        </w:rPr>
      </w:pPr>
      <w:r w:rsidRPr="00314C07">
        <w:rPr>
          <w:sz w:val="22"/>
          <w:szCs w:val="22"/>
        </w:rPr>
        <w:t xml:space="preserve">C. M. n..8 del </w:t>
      </w:r>
      <w:r w:rsidRPr="00314C07">
        <w:rPr>
          <w:color w:val="090A09"/>
          <w:sz w:val="22"/>
          <w:szCs w:val="22"/>
          <w:u w:color="090A09"/>
        </w:rPr>
        <w:t xml:space="preserve">6 marzo 2013: </w:t>
      </w:r>
      <w:r w:rsidRPr="00314C07">
        <w:rPr>
          <w:i/>
          <w:iCs/>
          <w:color w:val="090A09"/>
          <w:sz w:val="22"/>
          <w:szCs w:val="22"/>
          <w:u w:color="090A09"/>
        </w:rPr>
        <w:t>alunni con bisogni educativi speciali</w:t>
      </w:r>
    </w:p>
    <w:p w:rsidR="00314C07" w:rsidRPr="00314C07" w:rsidRDefault="00314C07" w:rsidP="00314C07">
      <w:pPr>
        <w:pStyle w:val="Paragrafoelenco"/>
        <w:numPr>
          <w:ilvl w:val="0"/>
          <w:numId w:val="14"/>
        </w:numPr>
        <w:rPr>
          <w:sz w:val="22"/>
          <w:szCs w:val="22"/>
        </w:rPr>
      </w:pPr>
      <w:r w:rsidRPr="00314C07">
        <w:rPr>
          <w:sz w:val="22"/>
          <w:szCs w:val="22"/>
        </w:rPr>
        <w:t>Legge 107/2015: “Riforma del sistema nazionale di istruzione e formazione e delega per il riordino delle disposizioni legislative vigenti”.</w:t>
      </w:r>
    </w:p>
    <w:p w:rsidR="00314C07" w:rsidRPr="00314C07" w:rsidRDefault="00314C07" w:rsidP="00314C07">
      <w:pPr>
        <w:pStyle w:val="Paragrafoelenco"/>
        <w:numPr>
          <w:ilvl w:val="0"/>
          <w:numId w:val="14"/>
        </w:numPr>
        <w:rPr>
          <w:sz w:val="22"/>
          <w:szCs w:val="22"/>
        </w:rPr>
      </w:pPr>
      <w:r w:rsidRPr="00314C07">
        <w:rPr>
          <w:sz w:val="22"/>
          <w:szCs w:val="22"/>
        </w:rPr>
        <w:t>MIUR, Decreto Legislativo 62/2017: “Norme in materia di valutazione e certificazione delle competenze nel primo ciclo ed esami di Stato”</w:t>
      </w:r>
    </w:p>
    <w:p w:rsidR="00314C07" w:rsidRPr="00314C07" w:rsidRDefault="00314C07" w:rsidP="00314C07">
      <w:pPr>
        <w:pStyle w:val="Paragrafoelenco"/>
        <w:numPr>
          <w:ilvl w:val="0"/>
          <w:numId w:val="14"/>
        </w:numPr>
        <w:rPr>
          <w:sz w:val="22"/>
          <w:szCs w:val="22"/>
        </w:rPr>
      </w:pPr>
      <w:r w:rsidRPr="00314C07">
        <w:rPr>
          <w:sz w:val="22"/>
          <w:szCs w:val="22"/>
        </w:rPr>
        <w:t>Nota Miur 1143 del 17/05/2018 in materia di Autonomia Scolastica in materia di BES</w:t>
      </w:r>
    </w:p>
    <w:p w:rsidR="00314C07" w:rsidRPr="00314C07" w:rsidRDefault="00314C07" w:rsidP="00314C07">
      <w:pPr>
        <w:pStyle w:val="Paragrafoelenco"/>
        <w:numPr>
          <w:ilvl w:val="0"/>
          <w:numId w:val="14"/>
        </w:numPr>
        <w:rPr>
          <w:sz w:val="22"/>
          <w:szCs w:val="22"/>
        </w:rPr>
      </w:pPr>
      <w:r w:rsidRPr="00314C07">
        <w:rPr>
          <w:sz w:val="22"/>
          <w:szCs w:val="22"/>
        </w:rPr>
        <w:t>O. M. n. 53 del 3/3/2021 sugli Esami di Stato</w:t>
      </w:r>
    </w:p>
    <w:p w:rsidR="009E49BF" w:rsidRDefault="009E49BF">
      <w:pPr>
        <w:rPr>
          <w:color w:val="090A09"/>
          <w:sz w:val="22"/>
          <w:szCs w:val="22"/>
          <w:u w:color="090A09"/>
        </w:rPr>
      </w:pPr>
      <w:r>
        <w:rPr>
          <w:color w:val="090A09"/>
          <w:sz w:val="22"/>
          <w:szCs w:val="22"/>
          <w:u w:color="090A09"/>
        </w:rPr>
        <w:br w:type="page"/>
      </w:r>
    </w:p>
    <w:p w:rsidR="00733CE3" w:rsidRPr="009E49BF" w:rsidRDefault="00733CE3" w:rsidP="00733CE3">
      <w:pPr>
        <w:spacing w:after="120" w:line="480" w:lineRule="auto"/>
        <w:jc w:val="both"/>
        <w:rPr>
          <w:b/>
          <w:sz w:val="22"/>
          <w:szCs w:val="22"/>
        </w:rPr>
      </w:pPr>
      <w:r w:rsidRPr="009E49BF">
        <w:rPr>
          <w:b/>
          <w:sz w:val="22"/>
          <w:szCs w:val="22"/>
        </w:rPr>
        <w:lastRenderedPageBreak/>
        <w:t>MATERIA:</w:t>
      </w:r>
      <w:r>
        <w:rPr>
          <w:b/>
          <w:sz w:val="22"/>
          <w:szCs w:val="22"/>
        </w:rPr>
        <w:t xml:space="preserve"> _______________________________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E49BF">
        <w:rPr>
          <w:b/>
          <w:sz w:val="22"/>
          <w:szCs w:val="22"/>
        </w:rPr>
        <w:t>DOCENTE:</w:t>
      </w:r>
      <w:r>
        <w:rPr>
          <w:b/>
          <w:sz w:val="22"/>
          <w:szCs w:val="22"/>
        </w:rPr>
        <w:t xml:space="preserve"> __________________________</w:t>
      </w:r>
    </w:p>
    <w:p w:rsidR="00733CE3" w:rsidRPr="009E49BF" w:rsidRDefault="00733CE3" w:rsidP="00733CE3">
      <w:pPr>
        <w:spacing w:after="120" w:line="480" w:lineRule="auto"/>
        <w:rPr>
          <w:b/>
          <w:sz w:val="22"/>
          <w:szCs w:val="22"/>
        </w:rPr>
      </w:pPr>
      <w:r w:rsidRPr="009E49BF">
        <w:rPr>
          <w:b/>
          <w:sz w:val="22"/>
          <w:szCs w:val="22"/>
        </w:rPr>
        <w:t>ALUNNO:</w:t>
      </w:r>
      <w:r>
        <w:rPr>
          <w:b/>
          <w:sz w:val="22"/>
          <w:szCs w:val="22"/>
        </w:rPr>
        <w:t xml:space="preserve"> _______________________________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E49BF">
        <w:rPr>
          <w:b/>
          <w:sz w:val="22"/>
          <w:szCs w:val="22"/>
        </w:rPr>
        <w:t xml:space="preserve">CLASSE: </w:t>
      </w:r>
      <w:r>
        <w:rPr>
          <w:b/>
          <w:sz w:val="22"/>
          <w:szCs w:val="22"/>
        </w:rPr>
        <w:t>__________</w:t>
      </w:r>
    </w:p>
    <w:p w:rsidR="00036A53" w:rsidRDefault="00036A53">
      <w:pPr>
        <w:rPr>
          <w:sz w:val="22"/>
          <w:szCs w:val="22"/>
        </w:rPr>
      </w:pPr>
    </w:p>
    <w:p w:rsidR="00036A53" w:rsidRDefault="00036A53">
      <w:pPr>
        <w:pStyle w:val="Titolo1"/>
        <w:rPr>
          <w:sz w:val="22"/>
          <w:szCs w:val="22"/>
        </w:rPr>
      </w:pPr>
    </w:p>
    <w:p w:rsidR="00036A53" w:rsidRDefault="00036A53">
      <w:pPr>
        <w:pStyle w:val="Titolo1"/>
        <w:rPr>
          <w:sz w:val="22"/>
          <w:szCs w:val="22"/>
        </w:rPr>
      </w:pPr>
    </w:p>
    <w:p w:rsidR="00036A53" w:rsidRPr="009E49BF" w:rsidRDefault="00E15C12">
      <w:pPr>
        <w:pStyle w:val="Titolo1"/>
        <w:rPr>
          <w:b/>
          <w:sz w:val="22"/>
          <w:szCs w:val="22"/>
        </w:rPr>
      </w:pPr>
      <w:r w:rsidRPr="009E49BF">
        <w:rPr>
          <w:b/>
          <w:sz w:val="22"/>
          <w:szCs w:val="22"/>
        </w:rPr>
        <w:t>OBIETTIVI E CONTENUTI DI APPRENDIMENTO PER L’ANNO SCOLASTICO</w:t>
      </w:r>
    </w:p>
    <w:p w:rsidR="00036A53" w:rsidRDefault="00036A53">
      <w:pPr>
        <w:rPr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E15C1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METODOLOGIE</w:t>
      </w:r>
      <w:r>
        <w:rPr>
          <w:sz w:val="22"/>
          <w:szCs w:val="22"/>
        </w:rPr>
        <w:t xml:space="preserve"> - (barrare le voci che interessano)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Tempi di elaborazione e produzione più lunghi di quelli previsti per la classe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Spiegazioni supportate con mappe concettuali, schemi, grafici, tabelle, …, consegnati anche allo studente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Possibilità di registrare la lezione come alternativa alla stesura degli appunti in classe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Contenuti presentati in piccole unità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Fornire materiali, già preparati possibilmentesu supporto digitalizzato o cartaceo stampato, realizzati usando fonts del tipo "sans s</w:t>
      </w:r>
      <w:r w:rsidR="00733CE3">
        <w:rPr>
          <w:sz w:val="22"/>
          <w:szCs w:val="22"/>
        </w:rPr>
        <w:t>e</w:t>
      </w:r>
      <w:r>
        <w:rPr>
          <w:sz w:val="22"/>
          <w:szCs w:val="22"/>
        </w:rPr>
        <w:t>rif", (cioè "senza grazie") che abbiano segni "puliti", senza lineette aggiuntive(</w:t>
      </w:r>
      <w:r w:rsidR="00733CE3">
        <w:rPr>
          <w:sz w:val="22"/>
          <w:szCs w:val="22"/>
        </w:rPr>
        <w:t>s</w:t>
      </w:r>
      <w:r>
        <w:rPr>
          <w:sz w:val="22"/>
          <w:szCs w:val="22"/>
        </w:rPr>
        <w:t>i consiglia Verdana 12, 14, 16, oppure Arial 12-14 e di utilizzare il grassetto o i colori per evidenziare parole chiave e parti importanti).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Consentire l'uso delle tecnologie (computer, calcolatrici, ecc.)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Dispensare dallo studio mnemonico se difficoltoso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Coinvolgere l'alunno nel progetto personalizzato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Sostenere motivazione ed autostima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Incoraggiare l'apprendimento collaborativo favorendo le attività in piccoli gruppi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Privilegiare l'apprendimento esperienziale e laboratoriale "per favorire l'operatività e allo stesso tempo il dialogo, la riflessione su quello che fa"</w:t>
      </w:r>
    </w:p>
    <w:p w:rsidR="00036A53" w:rsidRDefault="00E15C1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Altro</w:t>
      </w:r>
    </w:p>
    <w:p w:rsidR="00036A53" w:rsidRDefault="00E15C12">
      <w:r>
        <w:rPr>
          <w:sz w:val="22"/>
          <w:szCs w:val="22"/>
        </w:rPr>
        <w:tab/>
      </w:r>
    </w:p>
    <w:p w:rsidR="00036A53" w:rsidRDefault="00036A53">
      <w:pPr>
        <w:rPr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E15C1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STRUMENTICOMPENSATIVI</w:t>
      </w:r>
      <w:r>
        <w:rPr>
          <w:sz w:val="22"/>
          <w:szCs w:val="22"/>
        </w:rPr>
        <w:t xml:space="preserve"> (barrare le voci che interessano)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Tabelle e formulari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Calcolatrice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Audio registratore o lettore MP3 per la registrazione delle lezioni svolte in classe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Computer con programmi di videoscrittura con correttore ortografico e/o sintesi vocale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Mappe concettuali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Libri di testo in CD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Dizionari di lingua straniera computerizzati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 Altro(specificare)</w:t>
      </w: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E15C12">
      <w:r>
        <w:rPr>
          <w:rFonts w:ascii="Arial Unicode MS" w:hAnsi="Arial Unicode MS"/>
          <w:sz w:val="22"/>
          <w:szCs w:val="22"/>
        </w:rPr>
        <w:br w:type="page"/>
      </w:r>
    </w:p>
    <w:p w:rsidR="00036A53" w:rsidRDefault="00E15C12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STRUMENTIDISPENSATIVI</w:t>
      </w:r>
      <w:r>
        <w:rPr>
          <w:sz w:val="22"/>
          <w:szCs w:val="22"/>
        </w:rPr>
        <w:t xml:space="preserve"> - (barrare le voci che interessano)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Dispensa dalla lettura ad alta voce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Dispensa dalla scrittura veloce sotto dettatura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Dispensa dall’uso del dizionario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Dispensa dallo studio mnemonico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Dispensa dalla ricopiatura di testi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Programmazione di tempi più lunghi per prove scritte e per lo studio a casa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Organizzazione di interrogazioni programmate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Valutazione delle prove scritte e orali con modalità che tengano conto del contenuto e    non della forma. </w:t>
      </w:r>
    </w:p>
    <w:p w:rsidR="00036A53" w:rsidRDefault="00E15C12">
      <w:pPr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Altro:</w:t>
      </w:r>
      <w:r>
        <w:rPr>
          <w:b/>
          <w:bCs/>
          <w:sz w:val="22"/>
          <w:szCs w:val="22"/>
        </w:rPr>
        <w:tab/>
      </w:r>
    </w:p>
    <w:p w:rsidR="00036A53" w:rsidRDefault="00036A53">
      <w:pPr>
        <w:rPr>
          <w:sz w:val="22"/>
          <w:szCs w:val="22"/>
        </w:rPr>
      </w:pPr>
    </w:p>
    <w:p w:rsidR="00036A53" w:rsidRDefault="00036A53">
      <w:pPr>
        <w:rPr>
          <w:sz w:val="22"/>
          <w:szCs w:val="22"/>
        </w:rPr>
      </w:pPr>
    </w:p>
    <w:p w:rsidR="00036A53" w:rsidRDefault="00036A53">
      <w:pPr>
        <w:jc w:val="both"/>
        <w:rPr>
          <w:b/>
          <w:bCs/>
          <w:sz w:val="22"/>
          <w:szCs w:val="22"/>
        </w:rPr>
      </w:pPr>
    </w:p>
    <w:p w:rsidR="00036A53" w:rsidRDefault="00E15C1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CRITERI E MODALITA’ DI VERIFICA E VALUTAZIONE</w:t>
      </w:r>
      <w:r>
        <w:rPr>
          <w:sz w:val="22"/>
          <w:szCs w:val="22"/>
        </w:rPr>
        <w:t xml:space="preserve"> - (barrare le voci che interessano)</w:t>
      </w:r>
    </w:p>
    <w:p w:rsidR="00036A53" w:rsidRDefault="00036A53">
      <w:pPr>
        <w:rPr>
          <w:sz w:val="22"/>
          <w:szCs w:val="22"/>
        </w:rPr>
      </w:pPr>
    </w:p>
    <w:p w:rsidR="00036A53" w:rsidRDefault="00E15C12">
      <w:pPr>
        <w:rPr>
          <w:sz w:val="22"/>
          <w:szCs w:val="22"/>
        </w:rPr>
      </w:pPr>
      <w:r>
        <w:rPr>
          <w:sz w:val="22"/>
          <w:szCs w:val="22"/>
        </w:rPr>
        <w:t>Si concordano: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La compensazione con prove scritte di compiti orali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L’uso di mediatori didattici (mappe, tabelle, formulari, immagini, …) durante le verifiche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Lasciare più tempo per i compiti e le verifiche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Frammentare il compito in "sotto obiettivi"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Pianificare le interrogazioni e le verifiche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Valutazioni più attente ai contenuti che non alla forma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Tener conto delle difficoltà e dello sforzo dell'alunno nell'attribuire il voto o il giudizio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Considerare la maggiore faticabilità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Sviluppare processi di autovalutazione e autocontrollo delle strategie di apprendimento nell'alunno</w:t>
      </w:r>
    </w:p>
    <w:p w:rsidR="00036A53" w:rsidRDefault="00E15C12">
      <w:pPr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Altro (specificare)_</w:t>
      </w: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036A53">
      <w:pPr>
        <w:rPr>
          <w:b/>
          <w:bCs/>
          <w:sz w:val="22"/>
          <w:szCs w:val="22"/>
        </w:rPr>
      </w:pPr>
    </w:p>
    <w:p w:rsidR="00036A53" w:rsidRDefault="00E15C1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RAPPORTI CON LA FAMIGLIA</w:t>
      </w:r>
      <w:r>
        <w:rPr>
          <w:sz w:val="22"/>
          <w:szCs w:val="22"/>
        </w:rPr>
        <w:t xml:space="preserve"> - (barrare le voci che interessano)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Compiti comunicati con le stesse consegne previste per la classe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Compiti uguali sia nel contenuto che nella forma a quelli previsti per la classe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Compiti assegnati con modalità differenti (specificare quali) ____________________________________________________________________________________________________________________________________________</w:t>
      </w:r>
    </w:p>
    <w:p w:rsidR="00036A53" w:rsidRDefault="00036A53">
      <w:pPr>
        <w:numPr>
          <w:ilvl w:val="0"/>
          <w:numId w:val="8"/>
        </w:numPr>
        <w:rPr>
          <w:sz w:val="22"/>
          <w:szCs w:val="22"/>
        </w:rPr>
      </w:pPr>
    </w:p>
    <w:p w:rsidR="00036A53" w:rsidRDefault="00E15C12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La quantità di esercizi e di materiale di studio da rielaborare a casa sono ridotti.</w:t>
      </w:r>
    </w:p>
    <w:p w:rsidR="00036A53" w:rsidRDefault="00E15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In caso di assegnazione del tutor, eventuali contatti col docente per fornire indicazioni sulle attività da svolgere presso il domicilio</w:t>
      </w:r>
    </w:p>
    <w:p w:rsidR="00036A53" w:rsidRDefault="00E15C12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Utilizzo a casa di strumenti compensativi</w:t>
      </w:r>
    </w:p>
    <w:p w:rsidR="00036A53" w:rsidRDefault="00E15C12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 Altro (specificare) 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ab/>
      </w:r>
    </w:p>
    <w:p w:rsidR="00036A53" w:rsidRDefault="00036A53">
      <w:pPr>
        <w:rPr>
          <w:sz w:val="22"/>
          <w:szCs w:val="22"/>
        </w:rPr>
      </w:pPr>
    </w:p>
    <w:p w:rsidR="00036A53" w:rsidRDefault="00E15C12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36A53" w:rsidRDefault="00036A53">
      <w:pPr>
        <w:rPr>
          <w:sz w:val="22"/>
          <w:szCs w:val="22"/>
        </w:rPr>
      </w:pPr>
    </w:p>
    <w:p w:rsidR="00036A53" w:rsidRDefault="00036A53">
      <w:pPr>
        <w:rPr>
          <w:sz w:val="22"/>
          <w:szCs w:val="22"/>
        </w:rPr>
      </w:pPr>
    </w:p>
    <w:p w:rsidR="00036A53" w:rsidRDefault="00036A53"/>
    <w:p w:rsidR="009E49BF" w:rsidRDefault="009E49B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36A53" w:rsidRDefault="00E15C12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Il presente Piano Didattico Personalizzato è stato sottoscritto da:</w:t>
      </w:r>
    </w:p>
    <w:p w:rsidR="00036A53" w:rsidRDefault="00036A53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</w:p>
    <w:p w:rsidR="00036A53" w:rsidRDefault="00E15C12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INSEGNANTE</w:t>
      </w:r>
      <w:r>
        <w:rPr>
          <w:sz w:val="22"/>
          <w:szCs w:val="22"/>
        </w:rPr>
        <w:tab/>
        <w:t xml:space="preserve">      MATERIA</w:t>
      </w:r>
      <w:r>
        <w:rPr>
          <w:sz w:val="22"/>
          <w:szCs w:val="22"/>
        </w:rPr>
        <w:tab/>
        <w:t xml:space="preserve">    FIRMA</w:t>
      </w:r>
    </w:p>
    <w:p w:rsidR="00036A53" w:rsidRDefault="00036A53">
      <w:pPr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</w:p>
    <w:tbl>
      <w:tblPr>
        <w:tblStyle w:val="TableNormal"/>
        <w:tblW w:w="93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130"/>
        <w:gridCol w:w="3130"/>
        <w:gridCol w:w="3130"/>
      </w:tblGrid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07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  <w:tr w:rsidR="00036A53">
        <w:trPr>
          <w:trHeight w:val="4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A53" w:rsidRDefault="00036A53"/>
        </w:tc>
      </w:tr>
    </w:tbl>
    <w:p w:rsidR="00036A53" w:rsidRDefault="00036A53">
      <w:pPr>
        <w:widowControl w:val="0"/>
        <w:tabs>
          <w:tab w:val="left" w:pos="3720"/>
          <w:tab w:val="left" w:pos="4248"/>
          <w:tab w:val="left" w:pos="4956"/>
          <w:tab w:val="left" w:pos="7155"/>
        </w:tabs>
        <w:rPr>
          <w:sz w:val="22"/>
          <w:szCs w:val="22"/>
        </w:rPr>
      </w:pPr>
    </w:p>
    <w:p w:rsidR="00733CE3" w:rsidRDefault="00733CE3" w:rsidP="00733CE3">
      <w:pPr>
        <w:rPr>
          <w:sz w:val="22"/>
          <w:szCs w:val="22"/>
        </w:rPr>
      </w:pPr>
    </w:p>
    <w:p w:rsidR="00733CE3" w:rsidRPr="00FF04A7" w:rsidRDefault="00733CE3" w:rsidP="00733CE3">
      <w:pPr>
        <w:rPr>
          <w:b/>
          <w:bCs/>
          <w:sz w:val="22"/>
          <w:szCs w:val="22"/>
        </w:rPr>
      </w:pPr>
      <w:r w:rsidRPr="00FF04A7">
        <w:rPr>
          <w:b/>
          <w:bCs/>
          <w:sz w:val="22"/>
          <w:szCs w:val="22"/>
        </w:rPr>
        <w:t>Documento valido per la durata di un anno.</w:t>
      </w:r>
    </w:p>
    <w:p w:rsidR="00733CE3" w:rsidRDefault="00733CE3" w:rsidP="00733CE3">
      <w:pPr>
        <w:rPr>
          <w:sz w:val="22"/>
          <w:szCs w:val="22"/>
        </w:rPr>
      </w:pPr>
    </w:p>
    <w:p w:rsidR="00733CE3" w:rsidRDefault="00733CE3" w:rsidP="00733CE3">
      <w:pPr>
        <w:rPr>
          <w:sz w:val="22"/>
          <w:szCs w:val="22"/>
        </w:rPr>
      </w:pPr>
    </w:p>
    <w:p w:rsidR="00733CE3" w:rsidRDefault="00733CE3" w:rsidP="00733CE3">
      <w:pPr>
        <w:rPr>
          <w:sz w:val="22"/>
          <w:szCs w:val="22"/>
        </w:rPr>
      </w:pPr>
      <w:r>
        <w:rPr>
          <w:sz w:val="22"/>
          <w:szCs w:val="22"/>
        </w:rPr>
        <w:t>Approvato dal C.d.C. in data: ________________</w:t>
      </w:r>
    </w:p>
    <w:p w:rsidR="00733CE3" w:rsidRDefault="00733CE3" w:rsidP="00733CE3">
      <w:pPr>
        <w:rPr>
          <w:sz w:val="22"/>
          <w:szCs w:val="22"/>
        </w:rPr>
      </w:pPr>
    </w:p>
    <w:p w:rsidR="00733CE3" w:rsidRDefault="00733CE3" w:rsidP="00733CE3">
      <w:pPr>
        <w:rPr>
          <w:sz w:val="22"/>
          <w:szCs w:val="22"/>
        </w:rPr>
      </w:pPr>
    </w:p>
    <w:p w:rsidR="00733CE3" w:rsidRDefault="00733CE3" w:rsidP="00733CE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Firma del Dirigente</w:t>
      </w:r>
    </w:p>
    <w:p w:rsidR="00733CE3" w:rsidRDefault="00733CE3" w:rsidP="00733CE3">
      <w:pPr>
        <w:rPr>
          <w:sz w:val="22"/>
          <w:szCs w:val="22"/>
        </w:rPr>
      </w:pPr>
    </w:p>
    <w:p w:rsidR="00733CE3" w:rsidRDefault="00733CE3" w:rsidP="00733CE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________________________</w:t>
      </w:r>
    </w:p>
    <w:p w:rsidR="00733CE3" w:rsidRDefault="00733CE3" w:rsidP="00733CE3">
      <w:pPr>
        <w:rPr>
          <w:sz w:val="22"/>
          <w:szCs w:val="22"/>
        </w:rPr>
      </w:pPr>
    </w:p>
    <w:p w:rsidR="00733CE3" w:rsidRDefault="00733CE3" w:rsidP="00733CE3">
      <w:pPr>
        <w:rPr>
          <w:sz w:val="22"/>
          <w:szCs w:val="22"/>
        </w:rPr>
      </w:pPr>
    </w:p>
    <w:p w:rsidR="00733CE3" w:rsidRDefault="00733CE3" w:rsidP="00733CE3">
      <w:pPr>
        <w:rPr>
          <w:sz w:val="22"/>
          <w:szCs w:val="22"/>
        </w:rPr>
      </w:pPr>
    </w:p>
    <w:p w:rsidR="00733CE3" w:rsidRDefault="00733CE3" w:rsidP="00733CE3">
      <w:pPr>
        <w:rPr>
          <w:sz w:val="22"/>
          <w:szCs w:val="22"/>
        </w:rPr>
      </w:pPr>
      <w:r>
        <w:rPr>
          <w:sz w:val="22"/>
          <w:szCs w:val="22"/>
        </w:rPr>
        <w:t>Consegnato alla famiglia in data ________________</w:t>
      </w:r>
    </w:p>
    <w:p w:rsidR="00733CE3" w:rsidRDefault="00733CE3" w:rsidP="00733CE3">
      <w:pPr>
        <w:rPr>
          <w:sz w:val="22"/>
          <w:szCs w:val="22"/>
        </w:rPr>
      </w:pPr>
    </w:p>
    <w:p w:rsidR="00733CE3" w:rsidRDefault="00733CE3" w:rsidP="00733CE3">
      <w:pPr>
        <w:rPr>
          <w:sz w:val="22"/>
          <w:szCs w:val="22"/>
        </w:rPr>
      </w:pPr>
    </w:p>
    <w:p w:rsidR="00733CE3" w:rsidRDefault="00733CE3" w:rsidP="00733CE3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Firma del genitore</w:t>
      </w:r>
    </w:p>
    <w:p w:rsidR="00733CE3" w:rsidRDefault="00733CE3" w:rsidP="00733CE3">
      <w:pPr>
        <w:ind w:left="3540" w:firstLine="708"/>
        <w:rPr>
          <w:sz w:val="22"/>
          <w:szCs w:val="22"/>
        </w:rPr>
      </w:pPr>
    </w:p>
    <w:p w:rsidR="00733CE3" w:rsidRDefault="00733CE3" w:rsidP="00733CE3">
      <w:pPr>
        <w:ind w:left="3540" w:firstLine="708"/>
        <w:rPr>
          <w:sz w:val="22"/>
          <w:szCs w:val="22"/>
        </w:rPr>
      </w:pPr>
    </w:p>
    <w:p w:rsidR="00733CE3" w:rsidRDefault="00733CE3" w:rsidP="00733CE3">
      <w:pPr>
        <w:ind w:left="4248" w:firstLine="708"/>
      </w:pPr>
      <w:r>
        <w:rPr>
          <w:sz w:val="22"/>
          <w:szCs w:val="22"/>
        </w:rPr>
        <w:t>________________________________</w:t>
      </w:r>
    </w:p>
    <w:p w:rsidR="00036A53" w:rsidRDefault="00036A53" w:rsidP="00733CE3"/>
    <w:sectPr w:rsidR="00036A53" w:rsidSect="00546707">
      <w:pgSz w:w="11900" w:h="16840"/>
      <w:pgMar w:top="567" w:right="567" w:bottom="567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739" w:rsidRDefault="004B1739">
      <w:r>
        <w:separator/>
      </w:r>
    </w:p>
  </w:endnote>
  <w:endnote w:type="continuationSeparator" w:id="1">
    <w:p w:rsidR="004B1739" w:rsidRDefault="004B1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739" w:rsidRDefault="004B1739">
      <w:r>
        <w:separator/>
      </w:r>
    </w:p>
  </w:footnote>
  <w:footnote w:type="continuationSeparator" w:id="1">
    <w:p w:rsidR="004B1739" w:rsidRDefault="004B1739">
      <w:r>
        <w:continuationSeparator/>
      </w:r>
    </w:p>
  </w:footnote>
  <w:footnote w:id="2">
    <w:p w:rsidR="00546707" w:rsidRDefault="00546707">
      <w:pPr>
        <w:pStyle w:val="Testonotaapidipagina"/>
      </w:pPr>
      <w:r>
        <w:rPr>
          <w:rStyle w:val="Rimandonotaapidipagina"/>
        </w:rPr>
        <w:footnoteRef/>
      </w:r>
      <w:r w:rsidRPr="00546707">
        <w:rPr>
          <w:sz w:val="18"/>
          <w:szCs w:val="22"/>
        </w:rPr>
        <w:t>Informazioni ricavabili da diagnosi e/o colloqui con lo specialista</w:t>
      </w:r>
    </w:p>
  </w:footnote>
  <w:footnote w:id="3">
    <w:p w:rsidR="00546707" w:rsidRDefault="00546707">
      <w:pPr>
        <w:pStyle w:val="Testonotaapidipagina"/>
      </w:pPr>
      <w:r>
        <w:rPr>
          <w:rStyle w:val="Rimandonotaapidipagina"/>
        </w:rPr>
        <w:footnoteRef/>
      </w:r>
      <w:r w:rsidRPr="00546707">
        <w:rPr>
          <w:sz w:val="18"/>
          <w:szCs w:val="22"/>
        </w:rPr>
        <w:t>Documentazione del percorso scolastico pregresso mediante relazioni relative ai cicli precedenti.</w:t>
      </w:r>
    </w:p>
  </w:footnote>
  <w:footnote w:id="4">
    <w:p w:rsidR="00546707" w:rsidRPr="00546707" w:rsidRDefault="00546707" w:rsidP="00546707">
      <w:pPr>
        <w:pStyle w:val="Corpodeltesto"/>
        <w:rPr>
          <w:sz w:val="22"/>
          <w:szCs w:val="22"/>
        </w:rPr>
      </w:pPr>
      <w:r>
        <w:rPr>
          <w:rStyle w:val="Rimandonotaapidipagina"/>
        </w:rPr>
        <w:footnoteRef/>
      </w:r>
      <w:r w:rsidRPr="00546707">
        <w:rPr>
          <w:sz w:val="18"/>
          <w:szCs w:val="22"/>
        </w:rPr>
        <w:t>Rilevazione delle specifiche difficoltà che l’alunno presenta; segnalazione dei suoi punti di fragilità o di forza: interessi, predisposizioni e abilità particolari in determinate aree disciplinari.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837"/>
    <w:multiLevelType w:val="hybridMultilevel"/>
    <w:tmpl w:val="DA72C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86F77"/>
    <w:multiLevelType w:val="hybridMultilevel"/>
    <w:tmpl w:val="EAB0F30A"/>
    <w:numStyleLink w:val="Stileimportato2"/>
  </w:abstractNum>
  <w:abstractNum w:abstractNumId="2">
    <w:nsid w:val="3D315481"/>
    <w:multiLevelType w:val="hybridMultilevel"/>
    <w:tmpl w:val="4CA0284C"/>
    <w:styleLink w:val="Stileimportato1"/>
    <w:lvl w:ilvl="0" w:tplc="3E7C932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92BD0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76F39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9A2A7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47CC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7E25B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7ABA5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DC20C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8A153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2BB48A3"/>
    <w:multiLevelType w:val="hybridMultilevel"/>
    <w:tmpl w:val="9C8ACE08"/>
    <w:styleLink w:val="Stileimportato5"/>
    <w:lvl w:ilvl="0" w:tplc="C38A089A">
      <w:start w:val="1"/>
      <w:numFmt w:val="bullet"/>
      <w:lvlText w:val="❑"/>
      <w:lvlJc w:val="left"/>
      <w:pPr>
        <w:ind w:left="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C5880">
      <w:start w:val="1"/>
      <w:numFmt w:val="bullet"/>
      <w:lvlText w:val="o"/>
      <w:lvlJc w:val="left"/>
      <w:pPr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0C6F84">
      <w:start w:val="1"/>
      <w:numFmt w:val="bullet"/>
      <w:lvlText w:val="▪"/>
      <w:lvlJc w:val="left"/>
      <w:pPr>
        <w:ind w:left="22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8A3580">
      <w:start w:val="1"/>
      <w:numFmt w:val="bullet"/>
      <w:lvlText w:val="•"/>
      <w:lvlJc w:val="left"/>
      <w:pPr>
        <w:ind w:left="2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F6B284">
      <w:start w:val="1"/>
      <w:numFmt w:val="bullet"/>
      <w:lvlText w:val="o"/>
      <w:lvlJc w:val="left"/>
      <w:pPr>
        <w:ind w:left="3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26C4F2">
      <w:start w:val="1"/>
      <w:numFmt w:val="bullet"/>
      <w:lvlText w:val="▪"/>
      <w:lvlJc w:val="left"/>
      <w:pPr>
        <w:ind w:left="43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42ACB8">
      <w:start w:val="1"/>
      <w:numFmt w:val="bullet"/>
      <w:lvlText w:val="•"/>
      <w:lvlJc w:val="left"/>
      <w:pPr>
        <w:ind w:left="50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92A0E0">
      <w:start w:val="1"/>
      <w:numFmt w:val="bullet"/>
      <w:lvlText w:val="o"/>
      <w:lvlJc w:val="left"/>
      <w:pPr>
        <w:ind w:left="58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E6BB86">
      <w:start w:val="1"/>
      <w:numFmt w:val="bullet"/>
      <w:lvlText w:val="▪"/>
      <w:lvlJc w:val="left"/>
      <w:pPr>
        <w:ind w:left="65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3097B5C"/>
    <w:multiLevelType w:val="hybridMultilevel"/>
    <w:tmpl w:val="4CA0284C"/>
    <w:numStyleLink w:val="Stileimportato1"/>
  </w:abstractNum>
  <w:abstractNum w:abstractNumId="5">
    <w:nsid w:val="43E15539"/>
    <w:multiLevelType w:val="hybridMultilevel"/>
    <w:tmpl w:val="686A4112"/>
    <w:numStyleLink w:val="Stileimportato6"/>
  </w:abstractNum>
  <w:abstractNum w:abstractNumId="6">
    <w:nsid w:val="450C1A01"/>
    <w:multiLevelType w:val="hybridMultilevel"/>
    <w:tmpl w:val="34D093EE"/>
    <w:numStyleLink w:val="Stileimportato4"/>
  </w:abstractNum>
  <w:abstractNum w:abstractNumId="7">
    <w:nsid w:val="50DF312B"/>
    <w:multiLevelType w:val="hybridMultilevel"/>
    <w:tmpl w:val="EAB0F30A"/>
    <w:styleLink w:val="Stileimportato2"/>
    <w:lvl w:ilvl="0" w:tplc="8234AB8C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69E2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3C0B6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04DD5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4E40F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A245D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FA671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BA648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6AC0B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6437EA7"/>
    <w:multiLevelType w:val="hybridMultilevel"/>
    <w:tmpl w:val="4CA0284C"/>
    <w:numStyleLink w:val="Stileimportato1"/>
  </w:abstractNum>
  <w:abstractNum w:abstractNumId="9">
    <w:nsid w:val="582F599D"/>
    <w:multiLevelType w:val="hybridMultilevel"/>
    <w:tmpl w:val="9C8ACE08"/>
    <w:numStyleLink w:val="Stileimportato5"/>
  </w:abstractNum>
  <w:abstractNum w:abstractNumId="10">
    <w:nsid w:val="5C4B6A94"/>
    <w:multiLevelType w:val="hybridMultilevel"/>
    <w:tmpl w:val="5F8E3B26"/>
    <w:numStyleLink w:val="Stileimportato3"/>
  </w:abstractNum>
  <w:abstractNum w:abstractNumId="11">
    <w:nsid w:val="708B523D"/>
    <w:multiLevelType w:val="hybridMultilevel"/>
    <w:tmpl w:val="5F8E3B26"/>
    <w:styleLink w:val="Stileimportato3"/>
    <w:lvl w:ilvl="0" w:tplc="80CA2F16">
      <w:start w:val="1"/>
      <w:numFmt w:val="bullet"/>
      <w:lvlText w:val="❑"/>
      <w:lvlJc w:val="left"/>
      <w:pPr>
        <w:ind w:left="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A077D2">
      <w:start w:val="1"/>
      <w:numFmt w:val="bullet"/>
      <w:lvlText w:val="o"/>
      <w:lvlJc w:val="left"/>
      <w:pPr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0CC422">
      <w:start w:val="1"/>
      <w:numFmt w:val="bullet"/>
      <w:lvlText w:val="▪"/>
      <w:lvlJc w:val="left"/>
      <w:pPr>
        <w:ind w:left="22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7E02FE">
      <w:start w:val="1"/>
      <w:numFmt w:val="bullet"/>
      <w:lvlText w:val="•"/>
      <w:lvlJc w:val="left"/>
      <w:pPr>
        <w:ind w:left="2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16AFD8">
      <w:start w:val="1"/>
      <w:numFmt w:val="bullet"/>
      <w:lvlText w:val="o"/>
      <w:lvlJc w:val="left"/>
      <w:pPr>
        <w:ind w:left="3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1C402A">
      <w:start w:val="1"/>
      <w:numFmt w:val="bullet"/>
      <w:lvlText w:val="▪"/>
      <w:lvlJc w:val="left"/>
      <w:pPr>
        <w:ind w:left="43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120AAE">
      <w:start w:val="1"/>
      <w:numFmt w:val="bullet"/>
      <w:lvlText w:val="•"/>
      <w:lvlJc w:val="left"/>
      <w:pPr>
        <w:ind w:left="50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A0C478">
      <w:start w:val="1"/>
      <w:numFmt w:val="bullet"/>
      <w:lvlText w:val="o"/>
      <w:lvlJc w:val="left"/>
      <w:pPr>
        <w:ind w:left="58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B6411E">
      <w:start w:val="1"/>
      <w:numFmt w:val="bullet"/>
      <w:lvlText w:val="▪"/>
      <w:lvlJc w:val="left"/>
      <w:pPr>
        <w:ind w:left="65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20E5059"/>
    <w:multiLevelType w:val="hybridMultilevel"/>
    <w:tmpl w:val="686A4112"/>
    <w:styleLink w:val="Stileimportato6"/>
    <w:lvl w:ilvl="0" w:tplc="AD5C4A12">
      <w:start w:val="1"/>
      <w:numFmt w:val="bullet"/>
      <w:lvlText w:val="❑"/>
      <w:lvlJc w:val="left"/>
      <w:pPr>
        <w:ind w:left="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B80D98">
      <w:start w:val="1"/>
      <w:numFmt w:val="bullet"/>
      <w:lvlText w:val="o"/>
      <w:lvlJc w:val="left"/>
      <w:pPr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6CB642">
      <w:start w:val="1"/>
      <w:numFmt w:val="bullet"/>
      <w:lvlText w:val="▪"/>
      <w:lvlJc w:val="left"/>
      <w:pPr>
        <w:ind w:left="22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6A54A2">
      <w:start w:val="1"/>
      <w:numFmt w:val="bullet"/>
      <w:lvlText w:val="•"/>
      <w:lvlJc w:val="left"/>
      <w:pPr>
        <w:ind w:left="2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D23F76">
      <w:start w:val="1"/>
      <w:numFmt w:val="bullet"/>
      <w:lvlText w:val="o"/>
      <w:lvlJc w:val="left"/>
      <w:pPr>
        <w:ind w:left="3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40D30">
      <w:start w:val="1"/>
      <w:numFmt w:val="bullet"/>
      <w:lvlText w:val="▪"/>
      <w:lvlJc w:val="left"/>
      <w:pPr>
        <w:ind w:left="43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9E90B6">
      <w:start w:val="1"/>
      <w:numFmt w:val="bullet"/>
      <w:lvlText w:val="•"/>
      <w:lvlJc w:val="left"/>
      <w:pPr>
        <w:ind w:left="50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B61DF2">
      <w:start w:val="1"/>
      <w:numFmt w:val="bullet"/>
      <w:lvlText w:val="o"/>
      <w:lvlJc w:val="left"/>
      <w:pPr>
        <w:ind w:left="58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922040">
      <w:start w:val="1"/>
      <w:numFmt w:val="bullet"/>
      <w:lvlText w:val="▪"/>
      <w:lvlJc w:val="left"/>
      <w:pPr>
        <w:ind w:left="65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82E3F49"/>
    <w:multiLevelType w:val="hybridMultilevel"/>
    <w:tmpl w:val="34D093EE"/>
    <w:styleLink w:val="Stileimportato4"/>
    <w:lvl w:ilvl="0" w:tplc="A620C9A8">
      <w:start w:val="1"/>
      <w:numFmt w:val="bullet"/>
      <w:lvlText w:val="❑"/>
      <w:lvlJc w:val="left"/>
      <w:pPr>
        <w:ind w:left="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72DFA6">
      <w:start w:val="1"/>
      <w:numFmt w:val="bullet"/>
      <w:lvlText w:val="o"/>
      <w:lvlJc w:val="left"/>
      <w:pPr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CA848">
      <w:start w:val="1"/>
      <w:numFmt w:val="bullet"/>
      <w:lvlText w:val="▪"/>
      <w:lvlJc w:val="left"/>
      <w:pPr>
        <w:ind w:left="22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6DB28">
      <w:start w:val="1"/>
      <w:numFmt w:val="bullet"/>
      <w:lvlText w:val="•"/>
      <w:lvlJc w:val="left"/>
      <w:pPr>
        <w:ind w:left="2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34344A">
      <w:start w:val="1"/>
      <w:numFmt w:val="bullet"/>
      <w:lvlText w:val="o"/>
      <w:lvlJc w:val="left"/>
      <w:pPr>
        <w:ind w:left="3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CA644">
      <w:start w:val="1"/>
      <w:numFmt w:val="bullet"/>
      <w:lvlText w:val="▪"/>
      <w:lvlJc w:val="left"/>
      <w:pPr>
        <w:ind w:left="43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CF3F2">
      <w:start w:val="1"/>
      <w:numFmt w:val="bullet"/>
      <w:lvlText w:val="•"/>
      <w:lvlJc w:val="left"/>
      <w:pPr>
        <w:ind w:left="50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7C5EFA">
      <w:start w:val="1"/>
      <w:numFmt w:val="bullet"/>
      <w:lvlText w:val="o"/>
      <w:lvlJc w:val="left"/>
      <w:pPr>
        <w:ind w:left="58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B67E32">
      <w:start w:val="1"/>
      <w:numFmt w:val="bullet"/>
      <w:lvlText w:val="▪"/>
      <w:lvlJc w:val="left"/>
      <w:pPr>
        <w:ind w:left="65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6A53"/>
    <w:rsid w:val="00036A53"/>
    <w:rsid w:val="00280228"/>
    <w:rsid w:val="00314C07"/>
    <w:rsid w:val="00345E42"/>
    <w:rsid w:val="00380E79"/>
    <w:rsid w:val="004B1739"/>
    <w:rsid w:val="00546707"/>
    <w:rsid w:val="0065333B"/>
    <w:rsid w:val="00733CE3"/>
    <w:rsid w:val="00736D49"/>
    <w:rsid w:val="008C5288"/>
    <w:rsid w:val="00940D02"/>
    <w:rsid w:val="00981836"/>
    <w:rsid w:val="00986A42"/>
    <w:rsid w:val="009E49BF"/>
    <w:rsid w:val="00A416BF"/>
    <w:rsid w:val="00A50621"/>
    <w:rsid w:val="00B34F31"/>
    <w:rsid w:val="00BF7B50"/>
    <w:rsid w:val="00E15C12"/>
    <w:rsid w:val="00E4453C"/>
    <w:rsid w:val="00EF33FD"/>
    <w:rsid w:val="00FD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0228"/>
    <w:rPr>
      <w:rFonts w:ascii="Arial" w:hAnsi="Arial"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rsid w:val="00280228"/>
    <w:pPr>
      <w:keepNext/>
      <w:outlineLvl w:val="0"/>
    </w:pPr>
    <w:rPr>
      <w:rFonts w:ascii="Arial" w:hAnsi="Arial" w:cs="Arial Unicode MS"/>
      <w:color w:val="000000"/>
      <w:sz w:val="40"/>
      <w:szCs w:val="40"/>
      <w:u w:color="000000"/>
    </w:rPr>
  </w:style>
  <w:style w:type="paragraph" w:styleId="Titolo3">
    <w:name w:val="heading 3"/>
    <w:next w:val="Normale"/>
    <w:rsid w:val="00280228"/>
    <w:pPr>
      <w:keepNext/>
      <w:ind w:left="360" w:right="458"/>
      <w:outlineLvl w:val="2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itolo8">
    <w:name w:val="heading 8"/>
    <w:next w:val="Normale"/>
    <w:rsid w:val="00280228"/>
    <w:pPr>
      <w:spacing w:before="240" w:after="60"/>
      <w:outlineLvl w:val="7"/>
    </w:pPr>
    <w:rPr>
      <w:rFonts w:ascii="Calibri" w:eastAsia="Calibri" w:hAnsi="Calibri" w:cs="Calibri"/>
      <w:i/>
      <w:iCs/>
      <w:color w:val="000000"/>
      <w:sz w:val="24"/>
      <w:szCs w:val="24"/>
      <w:u w:color="000000"/>
    </w:rPr>
  </w:style>
  <w:style w:type="paragraph" w:styleId="Titolo9">
    <w:name w:val="heading 9"/>
    <w:next w:val="Normale"/>
    <w:rsid w:val="00280228"/>
    <w:pPr>
      <w:spacing w:before="240" w:after="60"/>
      <w:outlineLvl w:val="8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80228"/>
    <w:rPr>
      <w:u w:val="single"/>
    </w:rPr>
  </w:style>
  <w:style w:type="table" w:customStyle="1" w:styleId="TableNormal">
    <w:name w:val="Table Normal"/>
    <w:rsid w:val="00280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8022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ottotitolo">
    <w:name w:val="Subtitle"/>
    <w:rsid w:val="00280228"/>
    <w:pPr>
      <w:jc w:val="center"/>
    </w:pPr>
    <w:rPr>
      <w:rFonts w:ascii="Arial" w:hAnsi="Arial" w:cs="Arial Unicode MS"/>
      <w:b/>
      <w:bCs/>
      <w:color w:val="000000"/>
      <w:sz w:val="48"/>
      <w:szCs w:val="48"/>
      <w:u w:color="000000"/>
    </w:rPr>
  </w:style>
  <w:style w:type="character" w:styleId="Testosegnaposto">
    <w:name w:val="Placeholder Text"/>
    <w:rsid w:val="00280228"/>
    <w:rPr>
      <w:color w:val="808080"/>
      <w:u w:color="808080"/>
      <w:lang w:val="it-IT"/>
    </w:rPr>
  </w:style>
  <w:style w:type="paragraph" w:styleId="Corpodeltesto">
    <w:name w:val="Body Text"/>
    <w:rsid w:val="00280228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itolo">
    <w:name w:val="Title"/>
    <w:rsid w:val="00280228"/>
    <w:pP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280228"/>
    <w:pPr>
      <w:numPr>
        <w:numId w:val="1"/>
      </w:numPr>
    </w:pPr>
  </w:style>
  <w:style w:type="numbering" w:customStyle="1" w:styleId="Stileimportato2">
    <w:name w:val="Stile importato 2"/>
    <w:rsid w:val="00280228"/>
    <w:pPr>
      <w:numPr>
        <w:numId w:val="3"/>
      </w:numPr>
    </w:pPr>
  </w:style>
  <w:style w:type="numbering" w:customStyle="1" w:styleId="Stileimportato3">
    <w:name w:val="Stile importato 3"/>
    <w:rsid w:val="00280228"/>
    <w:pPr>
      <w:numPr>
        <w:numId w:val="5"/>
      </w:numPr>
    </w:pPr>
  </w:style>
  <w:style w:type="numbering" w:customStyle="1" w:styleId="Stileimportato4">
    <w:name w:val="Stile importato 4"/>
    <w:rsid w:val="00280228"/>
    <w:pPr>
      <w:numPr>
        <w:numId w:val="7"/>
      </w:numPr>
    </w:pPr>
  </w:style>
  <w:style w:type="numbering" w:customStyle="1" w:styleId="Stileimportato5">
    <w:name w:val="Stile importato 5"/>
    <w:rsid w:val="00280228"/>
    <w:pPr>
      <w:numPr>
        <w:numId w:val="9"/>
      </w:numPr>
    </w:pPr>
  </w:style>
  <w:style w:type="numbering" w:customStyle="1" w:styleId="Stileimportato6">
    <w:name w:val="Stile importato 6"/>
    <w:rsid w:val="00280228"/>
    <w:pPr>
      <w:numPr>
        <w:numId w:val="1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5467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 w:cs="Arial"/>
      <w:color w:val="auto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707"/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7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707"/>
    <w:rPr>
      <w:rFonts w:ascii="Tahoma" w:hAnsi="Tahoma" w:cs="Tahoma"/>
      <w:color w:val="000000"/>
      <w:sz w:val="16"/>
      <w:szCs w:val="16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670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6707"/>
    <w:rPr>
      <w:rFonts w:ascii="Arial" w:hAnsi="Arial"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6707"/>
    <w:rPr>
      <w:vertAlign w:val="superscript"/>
    </w:rPr>
  </w:style>
  <w:style w:type="paragraph" w:styleId="Nessunaspaziatura">
    <w:name w:val="No Spacing"/>
    <w:uiPriority w:val="1"/>
    <w:qFormat/>
    <w:rsid w:val="009E49BF"/>
    <w:rPr>
      <w:rFonts w:ascii="Arial" w:hAnsi="Arial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E4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9BF"/>
    <w:rPr>
      <w:rFonts w:ascii="Arial" w:hAnsi="Arial"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314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stari-righi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s02200r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is022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ACD9-3BAE-4975-94D8-84A19F31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2021-10-14T03:21:00Z</dcterms:created>
  <dcterms:modified xsi:type="dcterms:W3CDTF">2021-10-14T03:21:00Z</dcterms:modified>
</cp:coreProperties>
</file>