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79D" w:rsidRPr="00E22DCE" w:rsidRDefault="00B6479D">
      <w:pPr>
        <w:rPr>
          <w:sz w:val="16"/>
          <w:lang w:val="it-IT"/>
        </w:rPr>
      </w:pPr>
    </w:p>
    <w:p w:rsidR="00B6479D" w:rsidRDefault="00127329">
      <w:pPr>
        <w:pStyle w:val="Titolo11"/>
        <w:tabs>
          <w:tab w:val="left" w:pos="8435"/>
        </w:tabs>
        <w:ind w:left="2228"/>
      </w:pPr>
      <w:bookmarkStart w:id="0" w:name="20180525_410_-_allegato_modello_PROPOSTA"/>
      <w:bookmarkEnd w:id="0"/>
      <w:r>
        <w:t>PROPOSTA CATTEDRE</w:t>
      </w:r>
      <w:r>
        <w:rPr>
          <w:spacing w:val="-6"/>
        </w:rPr>
        <w:t xml:space="preserve"> </w:t>
      </w:r>
      <w:r>
        <w:t xml:space="preserve">A.S.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B6479D" w:rsidRDefault="00B6479D">
      <w:pPr>
        <w:rPr>
          <w:b/>
          <w:sz w:val="20"/>
        </w:rPr>
      </w:pPr>
    </w:p>
    <w:p w:rsidR="00B6479D" w:rsidRDefault="00B6479D">
      <w:pPr>
        <w:spacing w:before="2"/>
        <w:rPr>
          <w:b/>
          <w:sz w:val="23"/>
        </w:rPr>
      </w:pPr>
    </w:p>
    <w:p w:rsidR="00B6479D" w:rsidRDefault="00127329">
      <w:pPr>
        <w:pStyle w:val="Paragrafoelenco"/>
        <w:numPr>
          <w:ilvl w:val="0"/>
          <w:numId w:val="1"/>
        </w:numPr>
        <w:tabs>
          <w:tab w:val="left" w:pos="938"/>
          <w:tab w:val="left" w:pos="939"/>
          <w:tab w:val="left" w:pos="4478"/>
          <w:tab w:val="left" w:pos="8882"/>
        </w:tabs>
        <w:ind w:hanging="348"/>
        <w:rPr>
          <w:sz w:val="24"/>
        </w:rPr>
      </w:pPr>
      <w:r>
        <w:rPr>
          <w:sz w:val="24"/>
        </w:rPr>
        <w:t>DISCIPLINA: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479D" w:rsidRDefault="00B6479D">
      <w:pPr>
        <w:rPr>
          <w:sz w:val="20"/>
        </w:rPr>
      </w:pPr>
    </w:p>
    <w:p w:rsidR="00B6479D" w:rsidRDefault="00B6479D">
      <w:pPr>
        <w:spacing w:before="1"/>
        <w:rPr>
          <w:sz w:val="19"/>
        </w:rPr>
      </w:pPr>
    </w:p>
    <w:p w:rsidR="00B6479D" w:rsidRDefault="00127329">
      <w:pPr>
        <w:pStyle w:val="Paragrafoelenco"/>
        <w:numPr>
          <w:ilvl w:val="0"/>
          <w:numId w:val="1"/>
        </w:numPr>
        <w:tabs>
          <w:tab w:val="left" w:pos="938"/>
          <w:tab w:val="left" w:pos="939"/>
          <w:tab w:val="left" w:pos="4478"/>
          <w:tab w:val="left" w:pos="8881"/>
        </w:tabs>
        <w:ind w:hanging="348"/>
        <w:rPr>
          <w:sz w:val="24"/>
        </w:rPr>
      </w:pPr>
      <w:r>
        <w:rPr>
          <w:sz w:val="24"/>
        </w:rPr>
        <w:t>CLASSE DI</w:t>
      </w:r>
      <w:r>
        <w:rPr>
          <w:spacing w:val="-14"/>
          <w:sz w:val="24"/>
        </w:rPr>
        <w:t xml:space="preserve"> </w:t>
      </w:r>
      <w:r>
        <w:rPr>
          <w:sz w:val="24"/>
        </w:rPr>
        <w:t>CONCORSO: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479D" w:rsidRDefault="00B6479D">
      <w:pPr>
        <w:rPr>
          <w:sz w:val="20"/>
        </w:rPr>
      </w:pPr>
    </w:p>
    <w:p w:rsidR="00B6479D" w:rsidRDefault="00B6479D">
      <w:pPr>
        <w:rPr>
          <w:sz w:val="20"/>
        </w:rPr>
      </w:pPr>
    </w:p>
    <w:p w:rsidR="00B6479D" w:rsidRDefault="00B6479D">
      <w:pPr>
        <w:rPr>
          <w:sz w:val="20"/>
        </w:rPr>
      </w:pPr>
    </w:p>
    <w:p w:rsidR="00B6479D" w:rsidRDefault="00B6479D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B6479D">
        <w:trPr>
          <w:trHeight w:val="275"/>
        </w:trPr>
        <w:tc>
          <w:tcPr>
            <w:tcW w:w="2586" w:type="dxa"/>
          </w:tcPr>
          <w:p w:rsidR="00B6479D" w:rsidRDefault="00127329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86" w:type="dxa"/>
          </w:tcPr>
          <w:p w:rsidR="00B6479D" w:rsidRDefault="00127329">
            <w:pPr>
              <w:pStyle w:val="TableParagraph"/>
              <w:spacing w:line="25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586" w:type="dxa"/>
          </w:tcPr>
          <w:p w:rsidR="00B6479D" w:rsidRDefault="00127329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586" w:type="dxa"/>
          </w:tcPr>
          <w:p w:rsidR="00B6479D" w:rsidRDefault="00127329">
            <w:pPr>
              <w:pStyle w:val="TableParagraph"/>
              <w:spacing w:line="256" w:lineRule="exact"/>
              <w:ind w:left="1011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3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3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3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3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79D">
        <w:trPr>
          <w:trHeight w:val="454"/>
        </w:trPr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:rsidR="00B6479D" w:rsidRDefault="00B64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479D" w:rsidRDefault="00B6479D">
      <w:pPr>
        <w:rPr>
          <w:sz w:val="20"/>
        </w:rPr>
      </w:pPr>
    </w:p>
    <w:p w:rsidR="00B6479D" w:rsidRDefault="00B6479D">
      <w:pPr>
        <w:rPr>
          <w:sz w:val="20"/>
        </w:rPr>
      </w:pPr>
    </w:p>
    <w:p w:rsidR="00B6479D" w:rsidRDefault="00E247EF">
      <w:pPr>
        <w:spacing w:before="8"/>
        <w:rPr>
          <w:sz w:val="26"/>
        </w:rPr>
      </w:pPr>
      <w:r>
        <w:pict>
          <v:group id="_x0000_s1026" style="position:absolute;margin-left:325.75pt;margin-top:17.35pt;width:213.6pt;height:.8pt;z-index:-251658240;mso-wrap-distance-left:0;mso-wrap-distance-right:0;mso-position-horizontal-relative:page" coordorigin="6515,347" coordsize="4272,16">
            <v:line id="_x0000_s1028" style="position:absolute" from="6515,354" to="9715,354" strokeweight=".26669mm"/>
            <v:line id="_x0000_s1027" style="position:absolute" from="9718,354" to="10786,354" strokeweight=".26669mm"/>
            <w10:wrap type="topAndBottom" anchorx="page"/>
          </v:group>
        </w:pict>
      </w:r>
    </w:p>
    <w:p w:rsidR="00B6479D" w:rsidRPr="00E22DCE" w:rsidRDefault="00127329">
      <w:pPr>
        <w:spacing w:line="250" w:lineRule="exact"/>
        <w:ind w:left="5894"/>
        <w:rPr>
          <w:sz w:val="24"/>
          <w:lang w:val="it-IT"/>
        </w:rPr>
      </w:pPr>
      <w:r w:rsidRPr="00E22DCE">
        <w:rPr>
          <w:sz w:val="24"/>
          <w:lang w:val="it-IT"/>
        </w:rPr>
        <w:t>(firma del coordinatore di dipartimento)</w:t>
      </w:r>
    </w:p>
    <w:sectPr w:rsidR="00B6479D" w:rsidRPr="00E22DCE" w:rsidSect="00B6479D">
      <w:headerReference w:type="default" r:id="rId7"/>
      <w:pgSz w:w="11910" w:h="16840"/>
      <w:pgMar w:top="4800" w:right="600" w:bottom="280" w:left="62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47EF" w:rsidRDefault="00E247EF" w:rsidP="00B6479D">
      <w:r>
        <w:separator/>
      </w:r>
    </w:p>
  </w:endnote>
  <w:endnote w:type="continuationSeparator" w:id="0">
    <w:p w:rsidR="00E247EF" w:rsidRDefault="00E247EF" w:rsidP="00B6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47EF" w:rsidRDefault="00E247EF" w:rsidP="00B6479D">
      <w:r>
        <w:separator/>
      </w:r>
    </w:p>
  </w:footnote>
  <w:footnote w:type="continuationSeparator" w:id="0">
    <w:p w:rsidR="00E247EF" w:rsidRDefault="00E247EF" w:rsidP="00B6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79D" w:rsidRDefault="00E247EF">
    <w:pPr>
      <w:pStyle w:val="Corpotesto"/>
      <w:spacing w:line="14" w:lineRule="auto"/>
      <w:rPr>
        <w:sz w:val="20"/>
      </w:rPr>
    </w:pPr>
    <w:r>
      <w:pict>
        <v:group id="_x0000_s2053" style="position:absolute;margin-left:36.9pt;margin-top:157.8pt;width:517.6pt;height:68.7pt;z-index:-7624;mso-position-horizontal-relative:page;mso-position-vertical-relative:page" coordorigin="738,3156" coordsize="10352,1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926;top:3165;width:9975;height:1634">
            <v:imagedata r:id="rId1" o:title=""/>
          </v:shape>
          <v:line id="_x0000_s2057" style="position:absolute" from="738,3161" to="11089,3161" strokeweight=".48pt"/>
          <v:line id="_x0000_s2056" style="position:absolute" from="743,3156" to="743,4808" strokeweight=".48pt"/>
          <v:line id="_x0000_s2055" style="position:absolute" from="738,4804" to="11080,4804" strokeweight=".48pt"/>
          <v:line id="_x0000_s2054" style="position:absolute" from="11084,3166" to="11084,4808" strokeweight=".48pt"/>
          <w10:wrap anchorx="page" anchory="page"/>
        </v:group>
      </w:pict>
    </w:r>
    <w:r w:rsidR="00127329">
      <w:rPr>
        <w:noProof/>
        <w:lang w:val="it-IT" w:eastAsia="it-IT"/>
      </w:rPr>
      <w:drawing>
        <wp:anchor distT="0" distB="0" distL="0" distR="0" simplePos="0" relativeHeight="268427783" behindDoc="1" locked="0" layoutInCell="1" allowOverlap="1" wp14:anchorId="714CFD5E" wp14:editId="31A0EB1F">
          <wp:simplePos x="0" y="0"/>
          <wp:positionH relativeFrom="page">
            <wp:posOffset>550163</wp:posOffset>
          </wp:positionH>
          <wp:positionV relativeFrom="page">
            <wp:posOffset>338327</wp:posOffset>
          </wp:positionV>
          <wp:extent cx="786447" cy="8671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447" cy="8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7329">
      <w:rPr>
        <w:noProof/>
        <w:lang w:val="it-IT" w:eastAsia="it-IT"/>
      </w:rPr>
      <w:drawing>
        <wp:anchor distT="0" distB="0" distL="0" distR="0" simplePos="0" relativeHeight="268427807" behindDoc="1" locked="0" layoutInCell="1" allowOverlap="1" wp14:anchorId="0568D45D" wp14:editId="21A7ADEF">
          <wp:simplePos x="0" y="0"/>
          <wp:positionH relativeFrom="page">
            <wp:posOffset>6208014</wp:posOffset>
          </wp:positionH>
          <wp:positionV relativeFrom="page">
            <wp:posOffset>348234</wp:posOffset>
          </wp:positionV>
          <wp:extent cx="876299" cy="8572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299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8.9pt;margin-top:27.6pt;width:337.55pt;height:67.2pt;z-index:-7600;mso-position-horizontal-relative:page;mso-position-vertical-relative:page" filled="f" stroked="f">
          <v:textbox inset="0,0,0,0">
            <w:txbxContent>
              <w:p w:rsidR="00B6479D" w:rsidRPr="00E22DCE" w:rsidRDefault="00127329">
                <w:pPr>
                  <w:spacing w:before="12"/>
                  <w:ind w:left="20"/>
                  <w:rPr>
                    <w:b/>
                    <w:sz w:val="24"/>
                    <w:lang w:val="it-IT"/>
                  </w:rPr>
                </w:pPr>
                <w:r w:rsidRPr="00E22DCE">
                  <w:rPr>
                    <w:sz w:val="24"/>
                    <w:lang w:val="it-IT"/>
                  </w:rPr>
                  <w:t xml:space="preserve">ISTITUTO DI ISTRUZIONE SUPERIORE </w:t>
                </w:r>
                <w:r w:rsidRPr="00E22DCE">
                  <w:rPr>
                    <w:b/>
                    <w:sz w:val="24"/>
                    <w:lang w:val="it-IT"/>
                  </w:rPr>
                  <w:t>“CESTARI - RIGHI”</w:t>
                </w:r>
              </w:p>
              <w:p w:rsidR="00B6479D" w:rsidRPr="00E22DCE" w:rsidRDefault="00127329">
                <w:pPr>
                  <w:ind w:left="1399" w:right="1399"/>
                  <w:jc w:val="center"/>
                  <w:rPr>
                    <w:sz w:val="18"/>
                    <w:lang w:val="it-IT"/>
                  </w:rPr>
                </w:pPr>
                <w:r w:rsidRPr="00E22DCE">
                  <w:rPr>
                    <w:sz w:val="18"/>
                    <w:lang w:val="it-IT"/>
                  </w:rPr>
                  <w:t>Borgo San Giovanni, 12/A - 30015 Chioggia (VE) Tel. 041.4967600 Fax 041.4967733</w:t>
                </w:r>
              </w:p>
              <w:p w:rsidR="00B6479D" w:rsidRPr="00E22DCE" w:rsidRDefault="00127329">
                <w:pPr>
                  <w:ind w:left="1398" w:right="1399"/>
                  <w:jc w:val="center"/>
                  <w:rPr>
                    <w:sz w:val="18"/>
                    <w:lang w:val="it-IT"/>
                  </w:rPr>
                </w:pPr>
                <w:r w:rsidRPr="00E22DCE">
                  <w:rPr>
                    <w:sz w:val="18"/>
                    <w:lang w:val="it-IT"/>
                  </w:rPr>
                  <w:t xml:space="preserve">Cod. </w:t>
                </w:r>
                <w:proofErr w:type="spellStart"/>
                <w:r w:rsidRPr="00E22DCE">
                  <w:rPr>
                    <w:sz w:val="18"/>
                    <w:lang w:val="it-IT"/>
                  </w:rPr>
                  <w:t>Mecc</w:t>
                </w:r>
                <w:proofErr w:type="spellEnd"/>
                <w:r w:rsidRPr="00E22DCE">
                  <w:rPr>
                    <w:sz w:val="18"/>
                    <w:lang w:val="it-IT"/>
                  </w:rPr>
                  <w:t>. VEIS02200R – C.F. 91021780274</w:t>
                </w:r>
              </w:p>
              <w:p w:rsidR="00B6479D" w:rsidRPr="00E22DCE" w:rsidRDefault="00127329">
                <w:pPr>
                  <w:spacing w:line="207" w:lineRule="exact"/>
                  <w:ind w:left="1399" w:right="1354"/>
                  <w:jc w:val="center"/>
                  <w:rPr>
                    <w:sz w:val="18"/>
                    <w:lang w:val="it-IT"/>
                  </w:rPr>
                </w:pPr>
                <w:r w:rsidRPr="00E22DCE">
                  <w:rPr>
                    <w:sz w:val="18"/>
                    <w:lang w:val="it-IT"/>
                  </w:rPr>
                  <w:t xml:space="preserve">e-mail: </w:t>
                </w:r>
                <w:hyperlink r:id="rId4">
                  <w:r w:rsidRPr="00E22DCE">
                    <w:rPr>
                      <w:color w:val="0000FF"/>
                      <w:sz w:val="18"/>
                      <w:u w:val="single" w:color="0000FF"/>
                      <w:lang w:val="it-IT"/>
                    </w:rPr>
                    <w:t>veis02200r@istruzione.it</w:t>
                  </w:r>
                </w:hyperlink>
              </w:p>
              <w:p w:rsidR="00B6479D" w:rsidRPr="00E22DCE" w:rsidRDefault="00127329">
                <w:pPr>
                  <w:spacing w:line="207" w:lineRule="exact"/>
                  <w:ind w:left="1397" w:right="1399"/>
                  <w:jc w:val="center"/>
                  <w:rPr>
                    <w:sz w:val="18"/>
                    <w:lang w:val="it-IT"/>
                  </w:rPr>
                </w:pPr>
                <w:r w:rsidRPr="00E22DCE">
                  <w:rPr>
                    <w:sz w:val="18"/>
                    <w:lang w:val="it-IT"/>
                  </w:rPr>
                  <w:t xml:space="preserve">e-mail certificata: </w:t>
                </w:r>
                <w:hyperlink r:id="rId5">
                  <w:r w:rsidRPr="00E22DCE">
                    <w:rPr>
                      <w:color w:val="0000FF"/>
                      <w:sz w:val="18"/>
                      <w:u w:val="single" w:color="0000FF"/>
                      <w:lang w:val="it-IT"/>
                    </w:rPr>
                    <w:t>veis02200r@pec.istruzione.it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.6pt;margin-top:103.45pt;width:149.4pt;height:36.2pt;z-index:-7576;mso-position-horizontal-relative:page;mso-position-vertical-relative:page" filled="f" stroked="f">
          <v:textbox inset="0,0,0,0">
            <w:txbxContent>
              <w:p w:rsidR="00B6479D" w:rsidRPr="00E22DCE" w:rsidRDefault="00127329">
                <w:pPr>
                  <w:spacing w:before="12"/>
                  <w:ind w:left="20"/>
                  <w:rPr>
                    <w:sz w:val="24"/>
                    <w:lang w:val="it-IT"/>
                  </w:rPr>
                </w:pPr>
                <w:r w:rsidRPr="00E22DCE">
                  <w:rPr>
                    <w:sz w:val="24"/>
                    <w:lang w:val="it-IT"/>
                  </w:rPr>
                  <w:t>I.T.C.S “Domenico Cestari”</w:t>
                </w:r>
              </w:p>
              <w:p w:rsidR="00B6479D" w:rsidRDefault="00127329">
                <w:pPr>
                  <w:spacing w:before="1"/>
                  <w:ind w:left="104" w:right="82" w:hanging="16"/>
                  <w:rPr>
                    <w:sz w:val="18"/>
                  </w:rPr>
                </w:pPr>
                <w:r w:rsidRPr="00E22DCE">
                  <w:rPr>
                    <w:sz w:val="18"/>
                    <w:lang w:val="it-IT"/>
                  </w:rPr>
                  <w:t xml:space="preserve">Cod. </w:t>
                </w:r>
                <w:proofErr w:type="spellStart"/>
                <w:r w:rsidRPr="00E22DCE">
                  <w:rPr>
                    <w:sz w:val="18"/>
                    <w:lang w:val="it-IT"/>
                  </w:rPr>
                  <w:t>Mecc</w:t>
                </w:r>
                <w:proofErr w:type="spellEnd"/>
                <w:r w:rsidRPr="00E22DCE">
                  <w:rPr>
                    <w:sz w:val="18"/>
                    <w:lang w:val="it-IT"/>
                  </w:rPr>
                  <w:t xml:space="preserve">. VETD022013 (diurno) Cod. </w:t>
                </w:r>
                <w:proofErr w:type="spellStart"/>
                <w:r>
                  <w:rPr>
                    <w:sz w:val="18"/>
                  </w:rPr>
                  <w:t>Mecc</w:t>
                </w:r>
                <w:proofErr w:type="spellEnd"/>
                <w:r>
                  <w:rPr>
                    <w:sz w:val="18"/>
                  </w:rPr>
                  <w:t>.: VETD02251C (</w:t>
                </w:r>
                <w:proofErr w:type="spellStart"/>
                <w:r>
                  <w:rPr>
                    <w:sz w:val="18"/>
                  </w:rPr>
                  <w:t>serale</w:t>
                </w:r>
                <w:proofErr w:type="spellEnd"/>
                <w:r>
                  <w:rPr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9.65pt;margin-top:103.45pt;width:132pt;height:54.85pt;z-index:-7552;mso-position-horizontal-relative:page;mso-position-vertical-relative:page" filled="f" stroked="f">
          <v:textbox inset="0,0,0,0">
            <w:txbxContent>
              <w:p w:rsidR="00B6479D" w:rsidRDefault="00127329">
                <w:pPr>
                  <w:spacing w:before="12"/>
                  <w:ind w:left="106"/>
                  <w:rPr>
                    <w:sz w:val="24"/>
                  </w:rPr>
                </w:pPr>
                <w:r>
                  <w:rPr>
                    <w:sz w:val="24"/>
                  </w:rPr>
                  <w:t xml:space="preserve">I.T.I.S. “Augusto </w:t>
                </w:r>
                <w:proofErr w:type="spellStart"/>
                <w:r>
                  <w:rPr>
                    <w:sz w:val="24"/>
                  </w:rPr>
                  <w:t>Righi</w:t>
                </w:r>
                <w:proofErr w:type="spellEnd"/>
                <w:r>
                  <w:rPr>
                    <w:sz w:val="24"/>
                  </w:rPr>
                  <w:t>”</w:t>
                </w:r>
              </w:p>
              <w:p w:rsidR="00B6479D" w:rsidRDefault="00127329">
                <w:pPr>
                  <w:spacing w:before="1"/>
                  <w:ind w:left="20" w:right="-2" w:firstLine="6"/>
                  <w:rPr>
                    <w:sz w:val="18"/>
                  </w:rPr>
                </w:pPr>
                <w:r>
                  <w:rPr>
                    <w:sz w:val="18"/>
                  </w:rPr>
                  <w:t>Cod.Mecc.VETF022019 (</w:t>
                </w:r>
                <w:proofErr w:type="spellStart"/>
                <w:r>
                  <w:rPr>
                    <w:sz w:val="18"/>
                  </w:rPr>
                  <w:t>diurno</w:t>
                </w:r>
                <w:proofErr w:type="spellEnd"/>
                <w:r>
                  <w:rPr>
                    <w:sz w:val="18"/>
                  </w:rPr>
                  <w:t>) Cod.Mecc.VETF02251P (</w:t>
                </w:r>
                <w:proofErr w:type="spellStart"/>
                <w:r>
                  <w:rPr>
                    <w:sz w:val="18"/>
                  </w:rPr>
                  <w:t>serale</w:t>
                </w:r>
                <w:proofErr w:type="spellEnd"/>
                <w:r>
                  <w:rPr>
                    <w:sz w:val="18"/>
                  </w:rPr>
                  <w:t>)</w:t>
                </w:r>
              </w:p>
              <w:p w:rsidR="00B6479D" w:rsidRDefault="00E247EF">
                <w:pPr>
                  <w:spacing w:before="97"/>
                  <w:ind w:left="87"/>
                  <w:rPr>
                    <w:sz w:val="24"/>
                  </w:rPr>
                </w:pPr>
                <w:hyperlink r:id="rId6">
                  <w:r w:rsidR="00127329">
                    <w:rPr>
                      <w:color w:val="0000FF"/>
                      <w:sz w:val="24"/>
                      <w:u w:val="single" w:color="0000FF"/>
                    </w:rPr>
                    <w:t>www.cestari-righi.gov.it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6.25pt;margin-top:103.45pt;width:160.7pt;height:25.85pt;z-index:-7528;mso-position-horizontal-relative:page;mso-position-vertical-relative:page" filled="f" stroked="f">
          <v:textbox inset="0,0,0,0">
            <w:txbxContent>
              <w:p w:rsidR="00B6479D" w:rsidRPr="00E22DCE" w:rsidRDefault="00127329">
                <w:pPr>
                  <w:spacing w:before="12"/>
                  <w:jc w:val="center"/>
                  <w:rPr>
                    <w:sz w:val="20"/>
                    <w:lang w:val="it-IT"/>
                  </w:rPr>
                </w:pPr>
                <w:r w:rsidRPr="00E22DCE">
                  <w:rPr>
                    <w:sz w:val="20"/>
                    <w:lang w:val="it-IT"/>
                  </w:rPr>
                  <w:t>I.P.S.S.A.R “</w:t>
                </w:r>
                <w:r w:rsidRPr="00E22DCE">
                  <w:rPr>
                    <w:sz w:val="24"/>
                    <w:lang w:val="it-IT"/>
                  </w:rPr>
                  <w:t>Giovanni Sandonà</w:t>
                </w:r>
                <w:r w:rsidRPr="00E22DCE">
                  <w:rPr>
                    <w:sz w:val="20"/>
                    <w:lang w:val="it-IT"/>
                  </w:rPr>
                  <w:t>”</w:t>
                </w:r>
              </w:p>
              <w:p w:rsidR="00B6479D" w:rsidRDefault="00127329">
                <w:pPr>
                  <w:spacing w:before="1"/>
                  <w:ind w:left="5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Cod. </w:t>
                </w:r>
                <w:proofErr w:type="spellStart"/>
                <w:r>
                  <w:rPr>
                    <w:sz w:val="18"/>
                  </w:rPr>
                  <w:t>Mecc</w:t>
                </w:r>
                <w:proofErr w:type="spellEnd"/>
                <w:r>
                  <w:rPr>
                    <w:sz w:val="18"/>
                  </w:rPr>
                  <w:t>. VERH022011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C1101"/>
    <w:multiLevelType w:val="hybridMultilevel"/>
    <w:tmpl w:val="1E0E897A"/>
    <w:lvl w:ilvl="0" w:tplc="A540F9B2">
      <w:numFmt w:val="bullet"/>
      <w:lvlText w:val=""/>
      <w:lvlJc w:val="left"/>
      <w:pPr>
        <w:ind w:left="938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9EDA60">
      <w:numFmt w:val="bullet"/>
      <w:lvlText w:val="•"/>
      <w:lvlJc w:val="left"/>
      <w:pPr>
        <w:ind w:left="1914" w:hanging="349"/>
      </w:pPr>
      <w:rPr>
        <w:rFonts w:hint="default"/>
      </w:rPr>
    </w:lvl>
    <w:lvl w:ilvl="2" w:tplc="46AEF126">
      <w:numFmt w:val="bullet"/>
      <w:lvlText w:val="•"/>
      <w:lvlJc w:val="left"/>
      <w:pPr>
        <w:ind w:left="2888" w:hanging="349"/>
      </w:pPr>
      <w:rPr>
        <w:rFonts w:hint="default"/>
      </w:rPr>
    </w:lvl>
    <w:lvl w:ilvl="3" w:tplc="C3BA5020">
      <w:numFmt w:val="bullet"/>
      <w:lvlText w:val="•"/>
      <w:lvlJc w:val="left"/>
      <w:pPr>
        <w:ind w:left="3863" w:hanging="349"/>
      </w:pPr>
      <w:rPr>
        <w:rFonts w:hint="default"/>
      </w:rPr>
    </w:lvl>
    <w:lvl w:ilvl="4" w:tplc="330EF824">
      <w:numFmt w:val="bullet"/>
      <w:lvlText w:val="•"/>
      <w:lvlJc w:val="left"/>
      <w:pPr>
        <w:ind w:left="4837" w:hanging="349"/>
      </w:pPr>
      <w:rPr>
        <w:rFonts w:hint="default"/>
      </w:rPr>
    </w:lvl>
    <w:lvl w:ilvl="5" w:tplc="43404696">
      <w:numFmt w:val="bullet"/>
      <w:lvlText w:val="•"/>
      <w:lvlJc w:val="left"/>
      <w:pPr>
        <w:ind w:left="5812" w:hanging="349"/>
      </w:pPr>
      <w:rPr>
        <w:rFonts w:hint="default"/>
      </w:rPr>
    </w:lvl>
    <w:lvl w:ilvl="6" w:tplc="4F8AF34E">
      <w:numFmt w:val="bullet"/>
      <w:lvlText w:val="•"/>
      <w:lvlJc w:val="left"/>
      <w:pPr>
        <w:ind w:left="6786" w:hanging="349"/>
      </w:pPr>
      <w:rPr>
        <w:rFonts w:hint="default"/>
      </w:rPr>
    </w:lvl>
    <w:lvl w:ilvl="7" w:tplc="B7FA92AA">
      <w:numFmt w:val="bullet"/>
      <w:lvlText w:val="•"/>
      <w:lvlJc w:val="left"/>
      <w:pPr>
        <w:ind w:left="7761" w:hanging="349"/>
      </w:pPr>
      <w:rPr>
        <w:rFonts w:hint="default"/>
      </w:rPr>
    </w:lvl>
    <w:lvl w:ilvl="8" w:tplc="2DD465C4">
      <w:numFmt w:val="bullet"/>
      <w:lvlText w:val="•"/>
      <w:lvlJc w:val="left"/>
      <w:pPr>
        <w:ind w:left="8735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9D"/>
    <w:rsid w:val="00075388"/>
    <w:rsid w:val="000F5CCF"/>
    <w:rsid w:val="00127329"/>
    <w:rsid w:val="001F42B1"/>
    <w:rsid w:val="002D5B87"/>
    <w:rsid w:val="0032427F"/>
    <w:rsid w:val="00343BE5"/>
    <w:rsid w:val="004421D4"/>
    <w:rsid w:val="004E6282"/>
    <w:rsid w:val="00503027"/>
    <w:rsid w:val="00523334"/>
    <w:rsid w:val="006622DE"/>
    <w:rsid w:val="006736F0"/>
    <w:rsid w:val="00870B52"/>
    <w:rsid w:val="008D4FD2"/>
    <w:rsid w:val="00911778"/>
    <w:rsid w:val="00B6479D"/>
    <w:rsid w:val="00B97140"/>
    <w:rsid w:val="00BC5112"/>
    <w:rsid w:val="00D809D5"/>
    <w:rsid w:val="00DA5BA8"/>
    <w:rsid w:val="00E22DCE"/>
    <w:rsid w:val="00E247EF"/>
    <w:rsid w:val="00F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13E282C7-2B2D-4046-B160-32CB1DB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479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479D"/>
    <w:rPr>
      <w:rFonts w:ascii="Trebuchet MS" w:eastAsia="Trebuchet MS" w:hAnsi="Trebuchet MS" w:cs="Trebuchet MS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B6479D"/>
    <w:pPr>
      <w:spacing w:before="91"/>
      <w:ind w:left="230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6479D"/>
    <w:pPr>
      <w:spacing w:before="100"/>
      <w:ind w:left="938" w:hanging="348"/>
    </w:pPr>
  </w:style>
  <w:style w:type="paragraph" w:customStyle="1" w:styleId="TableParagraph">
    <w:name w:val="Table Paragraph"/>
    <w:basedOn w:val="Normale"/>
    <w:uiPriority w:val="1"/>
    <w:qFormat/>
    <w:rsid w:val="00B6479D"/>
  </w:style>
  <w:style w:type="paragraph" w:styleId="Intestazione">
    <w:name w:val="header"/>
    <w:basedOn w:val="Normale"/>
    <w:link w:val="IntestazioneCarattere"/>
    <w:uiPriority w:val="99"/>
    <w:semiHidden/>
    <w:unhideWhenUsed/>
    <w:rsid w:val="00673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6F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36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36F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03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cestari-righi.gov.it/" TargetMode="External"/><Relationship Id="rId5" Type="http://schemas.openxmlformats.org/officeDocument/2006/relationships/hyperlink" Target="mailto:veis02200r@pec.istruzione.it" TargetMode="External"/><Relationship Id="rId4" Type="http://schemas.openxmlformats.org/officeDocument/2006/relationships/hyperlink" Target="mailto:veis022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- 20180525_410 -  Proposta Cattedre 18-19-circ.docx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- 20180525_410 -  Proposta Cattedre 18-19-circ.docx</dc:title>
  <dc:creator>michele.osti</dc:creator>
  <cp:lastModifiedBy>Michele Osti</cp:lastModifiedBy>
  <cp:revision>17</cp:revision>
  <dcterms:created xsi:type="dcterms:W3CDTF">2019-05-29T04:21:00Z</dcterms:created>
  <dcterms:modified xsi:type="dcterms:W3CDTF">2020-05-13T13:00:00Z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2019-05-29T00:00:00Z</vt:filetime>
  </property>
</Properties>
</file>